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55D" w:rsidRPr="005218DD" w:rsidRDefault="003E355D" w:rsidP="007830AA">
      <w:pPr>
        <w:jc w:val="center"/>
        <w:rPr>
          <w:bCs/>
          <w:color w:val="000000"/>
          <w:szCs w:val="28"/>
        </w:rPr>
      </w:pPr>
      <w:r w:rsidRPr="005218DD">
        <w:rPr>
          <w:bCs/>
          <w:color w:val="000000"/>
          <w:szCs w:val="28"/>
        </w:rPr>
        <w:t xml:space="preserve">ДИСЦИПЛИНА </w:t>
      </w:r>
      <w:r w:rsidRPr="005218DD">
        <w:rPr>
          <w:bCs/>
          <w:szCs w:val="28"/>
        </w:rPr>
        <w:t>«</w:t>
      </w:r>
      <w:r w:rsidR="005218DD" w:rsidRPr="005218DD">
        <w:rPr>
          <w:szCs w:val="28"/>
        </w:rPr>
        <w:t>ОСНОВЫ МАРКЕТИНГА</w:t>
      </w:r>
      <w:r w:rsidRPr="005218DD">
        <w:rPr>
          <w:bCs/>
          <w:szCs w:val="28"/>
        </w:rPr>
        <w:t>»</w:t>
      </w:r>
    </w:p>
    <w:p w:rsidR="003E355D" w:rsidRPr="005218DD" w:rsidRDefault="003E355D" w:rsidP="007830AA">
      <w:pPr>
        <w:jc w:val="center"/>
        <w:rPr>
          <w:bCs/>
          <w:color w:val="000000"/>
          <w:szCs w:val="28"/>
        </w:rPr>
      </w:pPr>
    </w:p>
    <w:p w:rsidR="007830AA" w:rsidRPr="005218DD" w:rsidRDefault="007830AA" w:rsidP="007830AA">
      <w:pPr>
        <w:jc w:val="center"/>
        <w:rPr>
          <w:bCs/>
          <w:color w:val="000000"/>
          <w:szCs w:val="28"/>
        </w:rPr>
      </w:pPr>
      <w:r w:rsidRPr="005218DD">
        <w:rPr>
          <w:bCs/>
          <w:color w:val="000000"/>
          <w:szCs w:val="28"/>
        </w:rPr>
        <w:t xml:space="preserve">Примерный перечень заданий </w:t>
      </w:r>
    </w:p>
    <w:p w:rsidR="007830AA" w:rsidRPr="005218DD" w:rsidRDefault="007830AA" w:rsidP="007830AA">
      <w:pPr>
        <w:jc w:val="center"/>
        <w:rPr>
          <w:bCs/>
          <w:color w:val="000000"/>
          <w:szCs w:val="28"/>
        </w:rPr>
      </w:pPr>
      <w:r w:rsidRPr="005218DD">
        <w:rPr>
          <w:bCs/>
          <w:color w:val="000000"/>
          <w:szCs w:val="28"/>
        </w:rPr>
        <w:t>для управляемой самостоятельной работы обучающихся</w:t>
      </w:r>
    </w:p>
    <w:p w:rsidR="007830AA" w:rsidRPr="005218DD" w:rsidRDefault="007830AA" w:rsidP="007830AA">
      <w:pPr>
        <w:ind w:firstLine="851"/>
        <w:jc w:val="both"/>
        <w:rPr>
          <w:bCs/>
          <w:szCs w:val="28"/>
        </w:rPr>
      </w:pPr>
    </w:p>
    <w:p w:rsidR="007830AA" w:rsidRPr="005218DD" w:rsidRDefault="007830AA" w:rsidP="007830AA">
      <w:pPr>
        <w:ind w:firstLine="851"/>
        <w:jc w:val="both"/>
        <w:rPr>
          <w:bCs/>
          <w:szCs w:val="28"/>
        </w:rPr>
      </w:pPr>
      <w:r w:rsidRPr="005218DD">
        <w:rPr>
          <w:bCs/>
          <w:szCs w:val="28"/>
        </w:rPr>
        <w:t>Методические рекомендации по организации самостоятельной работы студентов по учебной дисциплине «</w:t>
      </w:r>
      <w:r w:rsidR="005218DD" w:rsidRPr="005218DD">
        <w:rPr>
          <w:szCs w:val="28"/>
        </w:rPr>
        <w:t>ОСНОВЫ МАРКЕТИНГА</w:t>
      </w:r>
      <w:r w:rsidRPr="005218DD">
        <w:rPr>
          <w:bCs/>
          <w:szCs w:val="28"/>
        </w:rPr>
        <w:t>»</w:t>
      </w:r>
    </w:p>
    <w:p w:rsidR="007830AA" w:rsidRPr="006B40F3" w:rsidRDefault="007830AA" w:rsidP="007830AA">
      <w:pPr>
        <w:ind w:firstLine="851"/>
        <w:jc w:val="both"/>
        <w:rPr>
          <w:bCs/>
          <w:szCs w:val="28"/>
        </w:rPr>
      </w:pPr>
      <w:r w:rsidRPr="006B40F3">
        <w:rPr>
          <w:bCs/>
          <w:szCs w:val="28"/>
        </w:rPr>
        <w:t>В овладении 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занятие.</w:t>
      </w:r>
    </w:p>
    <w:p w:rsidR="007830AA" w:rsidRPr="006B40F3" w:rsidRDefault="007830AA" w:rsidP="007830AA">
      <w:pPr>
        <w:ind w:firstLine="851"/>
        <w:jc w:val="both"/>
        <w:rPr>
          <w:bCs/>
          <w:szCs w:val="28"/>
        </w:rPr>
      </w:pPr>
      <w:r w:rsidRPr="006B40F3">
        <w:rPr>
          <w:bCs/>
          <w:szCs w:val="28"/>
        </w:rPr>
        <w:t>Основными направлениями самостоятельной работы студента являются:</w:t>
      </w:r>
    </w:p>
    <w:p w:rsidR="007830AA" w:rsidRPr="006B40F3" w:rsidRDefault="007830AA" w:rsidP="007830AA">
      <w:pPr>
        <w:pStyle w:val="a3"/>
        <w:numPr>
          <w:ilvl w:val="0"/>
          <w:numId w:val="1"/>
        </w:numPr>
        <w:jc w:val="both"/>
        <w:rPr>
          <w:bCs/>
          <w:szCs w:val="28"/>
        </w:rPr>
      </w:pPr>
      <w:bookmarkStart w:id="0" w:name="bookmark65"/>
      <w:bookmarkEnd w:id="0"/>
      <w:r w:rsidRPr="006B40F3">
        <w:rPr>
          <w:bCs/>
          <w:szCs w:val="28"/>
        </w:rPr>
        <w:t>первоначально подробное ознакомление с программой учебной дисциплины;</w:t>
      </w:r>
    </w:p>
    <w:p w:rsidR="007830AA" w:rsidRPr="006B40F3" w:rsidRDefault="007830AA" w:rsidP="007830AA">
      <w:pPr>
        <w:pStyle w:val="a3"/>
        <w:numPr>
          <w:ilvl w:val="0"/>
          <w:numId w:val="1"/>
        </w:numPr>
        <w:jc w:val="both"/>
        <w:rPr>
          <w:bCs/>
          <w:szCs w:val="28"/>
        </w:rPr>
      </w:pPr>
      <w:bookmarkStart w:id="1" w:name="bookmark66"/>
      <w:bookmarkEnd w:id="1"/>
      <w:r w:rsidRPr="006B40F3">
        <w:rPr>
          <w:bCs/>
          <w:szCs w:val="28"/>
        </w:rPr>
        <w:t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</w:t>
      </w:r>
    </w:p>
    <w:p w:rsidR="007830AA" w:rsidRPr="006B40F3" w:rsidRDefault="007830AA" w:rsidP="007830AA">
      <w:pPr>
        <w:pStyle w:val="a3"/>
        <w:numPr>
          <w:ilvl w:val="0"/>
          <w:numId w:val="1"/>
        </w:numPr>
        <w:jc w:val="both"/>
        <w:rPr>
          <w:bCs/>
          <w:szCs w:val="28"/>
        </w:rPr>
      </w:pPr>
      <w:bookmarkStart w:id="2" w:name="bookmark67"/>
      <w:bookmarkEnd w:id="2"/>
      <w:r w:rsidRPr="006B40F3">
        <w:rPr>
          <w:bCs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7830AA" w:rsidRPr="006B40F3" w:rsidRDefault="007830AA" w:rsidP="007830AA">
      <w:pPr>
        <w:pStyle w:val="a3"/>
        <w:numPr>
          <w:ilvl w:val="0"/>
          <w:numId w:val="1"/>
        </w:numPr>
        <w:jc w:val="both"/>
        <w:rPr>
          <w:bCs/>
          <w:szCs w:val="28"/>
        </w:rPr>
      </w:pPr>
      <w:bookmarkStart w:id="3" w:name="bookmark68"/>
      <w:bookmarkEnd w:id="3"/>
      <w:r w:rsidRPr="006B40F3">
        <w:rPr>
          <w:bCs/>
          <w:szCs w:val="28"/>
        </w:rPr>
        <w:t xml:space="preserve">подготовка к </w:t>
      </w:r>
      <w:r w:rsidR="005218DD">
        <w:rPr>
          <w:bCs/>
          <w:szCs w:val="28"/>
        </w:rPr>
        <w:t>практическим</w:t>
      </w:r>
      <w:r w:rsidRPr="006B40F3">
        <w:rPr>
          <w:bCs/>
          <w:szCs w:val="28"/>
        </w:rPr>
        <w:t xml:space="preserve"> занятиям по специально разработанным планам с изучением основной и дополнительной литературы;</w:t>
      </w:r>
    </w:p>
    <w:p w:rsidR="007830AA" w:rsidRPr="006B40F3" w:rsidRDefault="007830AA" w:rsidP="007830AA">
      <w:pPr>
        <w:pStyle w:val="a3"/>
        <w:numPr>
          <w:ilvl w:val="0"/>
          <w:numId w:val="1"/>
        </w:numPr>
        <w:jc w:val="both"/>
        <w:rPr>
          <w:bCs/>
          <w:szCs w:val="28"/>
        </w:rPr>
      </w:pPr>
      <w:bookmarkStart w:id="4" w:name="bookmark69"/>
      <w:bookmarkEnd w:id="4"/>
      <w:r w:rsidRPr="006B40F3">
        <w:rPr>
          <w:bCs/>
          <w:szCs w:val="28"/>
        </w:rPr>
        <w:t>подготовка к выполнению диагностических форм контроля (опросы, рефераты, доклады, дискуссии.);</w:t>
      </w:r>
    </w:p>
    <w:p w:rsidR="007830AA" w:rsidRPr="006B40F3" w:rsidRDefault="007830AA" w:rsidP="007830AA">
      <w:pPr>
        <w:pStyle w:val="a3"/>
        <w:numPr>
          <w:ilvl w:val="0"/>
          <w:numId w:val="1"/>
        </w:numPr>
        <w:jc w:val="both"/>
        <w:rPr>
          <w:bCs/>
          <w:szCs w:val="28"/>
        </w:rPr>
      </w:pPr>
      <w:bookmarkStart w:id="5" w:name="bookmark70"/>
      <w:bookmarkEnd w:id="5"/>
      <w:r w:rsidRPr="006B40F3">
        <w:rPr>
          <w:bCs/>
          <w:szCs w:val="28"/>
        </w:rPr>
        <w:t xml:space="preserve">подготовка к </w:t>
      </w:r>
      <w:r w:rsidR="005218DD">
        <w:rPr>
          <w:bCs/>
          <w:szCs w:val="28"/>
        </w:rPr>
        <w:t>экзаменам</w:t>
      </w:r>
      <w:r w:rsidRPr="006B40F3">
        <w:rPr>
          <w:bCs/>
          <w:szCs w:val="28"/>
        </w:rPr>
        <w:t>.</w:t>
      </w:r>
    </w:p>
    <w:p w:rsidR="007830AA" w:rsidRPr="005F10D8" w:rsidRDefault="007830AA" w:rsidP="007830AA">
      <w:pPr>
        <w:ind w:firstLine="851"/>
        <w:jc w:val="both"/>
        <w:rPr>
          <w:bCs/>
          <w:szCs w:val="28"/>
        </w:rPr>
      </w:pPr>
      <w:r w:rsidRPr="005F10D8">
        <w:rPr>
          <w:bCs/>
          <w:szCs w:val="28"/>
        </w:rPr>
        <w:t>Управляемая самостоятельная работа (консультационно-методическая поддержка и контроль) осуществляться преимущественно в дистан</w:t>
      </w:r>
      <w:r>
        <w:rPr>
          <w:bCs/>
          <w:szCs w:val="28"/>
        </w:rPr>
        <w:t>ционной форме с использованием</w:t>
      </w:r>
      <w:r w:rsidRPr="005F10D8">
        <w:rPr>
          <w:bCs/>
          <w:szCs w:val="28"/>
        </w:rPr>
        <w:t xml:space="preserve"> образовательного портала БИП LMS </w:t>
      </w:r>
      <w:proofErr w:type="spellStart"/>
      <w:r w:rsidRPr="005F10D8">
        <w:rPr>
          <w:bCs/>
          <w:szCs w:val="28"/>
        </w:rPr>
        <w:t>Moodle</w:t>
      </w:r>
      <w:proofErr w:type="spellEnd"/>
      <w:r w:rsidRPr="005F10D8">
        <w:rPr>
          <w:bCs/>
          <w:szCs w:val="28"/>
        </w:rPr>
        <w:t xml:space="preserve"> </w:t>
      </w:r>
    </w:p>
    <w:p w:rsidR="007830AA" w:rsidRDefault="007830AA" w:rsidP="007830AA">
      <w:pPr>
        <w:spacing w:line="360" w:lineRule="exact"/>
        <w:ind w:firstLine="851"/>
        <w:rPr>
          <w:bCs/>
          <w:szCs w:val="28"/>
        </w:rPr>
      </w:pPr>
    </w:p>
    <w:p w:rsidR="005218DD" w:rsidRPr="00380DA6" w:rsidRDefault="005218DD" w:rsidP="005218DD">
      <w:pPr>
        <w:pStyle w:val="a6"/>
        <w:ind w:firstLine="567"/>
        <w:jc w:val="both"/>
        <w:rPr>
          <w:rStyle w:val="a5"/>
          <w:rFonts w:eastAsiaTheme="majorEastAsia"/>
          <w:b/>
          <w:szCs w:val="28"/>
        </w:rPr>
      </w:pPr>
      <w:r>
        <w:rPr>
          <w:b/>
          <w:bCs/>
          <w:color w:val="000000"/>
          <w:szCs w:val="28"/>
        </w:rPr>
        <w:t xml:space="preserve">УСР № 1: </w:t>
      </w:r>
      <w:r w:rsidRPr="00380DA6">
        <w:rPr>
          <w:rStyle w:val="a5"/>
          <w:rFonts w:eastAsiaTheme="majorEastAsia"/>
          <w:b/>
          <w:szCs w:val="28"/>
        </w:rPr>
        <w:t>Тема 3 Основы проведения маркетинговых исследований (</w:t>
      </w:r>
      <w:r>
        <w:rPr>
          <w:rStyle w:val="a5"/>
          <w:rFonts w:eastAsiaTheme="majorEastAsia"/>
          <w:b/>
          <w:szCs w:val="28"/>
        </w:rPr>
        <w:t>4</w:t>
      </w:r>
      <w:r w:rsidRPr="00380DA6">
        <w:rPr>
          <w:rStyle w:val="a5"/>
          <w:rFonts w:eastAsiaTheme="majorEastAsia"/>
          <w:b/>
          <w:szCs w:val="28"/>
        </w:rPr>
        <w:t xml:space="preserve"> часа)</w:t>
      </w:r>
    </w:p>
    <w:p w:rsidR="005218DD" w:rsidRDefault="005218DD" w:rsidP="005218DD">
      <w:pPr>
        <w:spacing w:line="360" w:lineRule="exact"/>
        <w:ind w:firstLine="567"/>
        <w:jc w:val="both"/>
        <w:rPr>
          <w:b/>
          <w:bCs/>
          <w:color w:val="000000"/>
          <w:szCs w:val="28"/>
        </w:rPr>
      </w:pPr>
      <w:r>
        <w:rPr>
          <w:b/>
          <w:szCs w:val="28"/>
        </w:rPr>
        <w:t xml:space="preserve"> </w:t>
      </w:r>
      <w:r>
        <w:rPr>
          <w:b/>
          <w:bCs/>
          <w:color w:val="000000"/>
          <w:szCs w:val="28"/>
        </w:rPr>
        <w:t>Задание:</w:t>
      </w:r>
    </w:p>
    <w:p w:rsidR="005218DD" w:rsidRPr="000565B8" w:rsidRDefault="005218DD" w:rsidP="005218DD">
      <w:pPr>
        <w:widowControl w:val="0"/>
        <w:tabs>
          <w:tab w:val="left" w:pos="851"/>
        </w:tabs>
        <w:spacing w:before="40" w:after="4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val="be-BY" w:eastAsia="ru-RU"/>
        </w:rPr>
        <w:t>Собрать и обработать данные</w:t>
      </w:r>
      <w:r>
        <w:rPr>
          <w:rFonts w:eastAsia="Times New Roman"/>
          <w:szCs w:val="28"/>
          <w:lang w:eastAsia="ru-RU"/>
        </w:rPr>
        <w:t xml:space="preserve"> для исследования.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bCs/>
          <w:color w:val="000000"/>
          <w:szCs w:val="28"/>
        </w:rPr>
        <w:t xml:space="preserve">Провести маркетинговое исследование места организации на рынке. Влияние внутренних и внешних факторов на результаты её деятельности. </w:t>
      </w:r>
      <w:r w:rsidR="000F5ECC">
        <w:rPr>
          <w:bCs/>
          <w:color w:val="000000"/>
          <w:szCs w:val="28"/>
        </w:rPr>
        <w:t>Этапы маркетинговых исследований:</w:t>
      </w:r>
    </w:p>
    <w:p w:rsidR="00042696" w:rsidRPr="00042696" w:rsidRDefault="005218DD" w:rsidP="005218D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042696">
        <w:rPr>
          <w:bCs/>
          <w:color w:val="000000"/>
          <w:szCs w:val="28"/>
        </w:rPr>
        <w:t xml:space="preserve">1 этап – </w:t>
      </w:r>
      <w:r w:rsidRPr="00042696">
        <w:rPr>
          <w:bCs/>
          <w:color w:val="2F2F2F"/>
          <w:szCs w:val="28"/>
        </w:rPr>
        <w:t>о</w:t>
      </w:r>
      <w:r w:rsidRPr="00042696">
        <w:rPr>
          <w:bCs/>
          <w:color w:val="2F2F2F"/>
          <w:szCs w:val="28"/>
        </w:rPr>
        <w:t>пределить цели исследования</w:t>
      </w:r>
      <w:r w:rsidR="00042696" w:rsidRPr="00042696">
        <w:rPr>
          <w:bCs/>
          <w:color w:val="2F2F2F"/>
          <w:szCs w:val="28"/>
        </w:rPr>
        <w:t>,</w:t>
      </w:r>
      <w:r w:rsidR="00042696" w:rsidRPr="00042696">
        <w:rPr>
          <w:bCs/>
          <w:color w:val="000000"/>
          <w:szCs w:val="28"/>
          <w:shd w:val="clear" w:color="auto" w:fill="FFFFFF"/>
        </w:rPr>
        <w:t xml:space="preserve"> потребности в информации.</w:t>
      </w:r>
    </w:p>
    <w:p w:rsidR="00DA5BC1" w:rsidRPr="00042696" w:rsidRDefault="005218DD" w:rsidP="005218D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042696">
        <w:rPr>
          <w:bCs/>
          <w:color w:val="000000"/>
          <w:szCs w:val="28"/>
        </w:rPr>
        <w:t xml:space="preserve">2 этап – составление детального плана сбора исходной информации. </w:t>
      </w:r>
    </w:p>
    <w:p w:rsidR="005218DD" w:rsidRPr="00042696" w:rsidRDefault="005218DD" w:rsidP="005218D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042696">
        <w:rPr>
          <w:bCs/>
          <w:color w:val="000000"/>
          <w:szCs w:val="28"/>
        </w:rPr>
        <w:t xml:space="preserve">3 этап – </w:t>
      </w:r>
      <w:r w:rsidR="00DA5BC1" w:rsidRPr="00042696">
        <w:rPr>
          <w:bCs/>
          <w:color w:val="2F2F2F"/>
          <w:szCs w:val="28"/>
        </w:rPr>
        <w:t>о</w:t>
      </w:r>
      <w:r w:rsidR="00DA5BC1" w:rsidRPr="00042696">
        <w:rPr>
          <w:bCs/>
          <w:color w:val="2F2F2F"/>
          <w:szCs w:val="28"/>
        </w:rPr>
        <w:t>пределить методы исследования.</w:t>
      </w:r>
    </w:p>
    <w:p w:rsidR="005218DD" w:rsidRPr="00042696" w:rsidRDefault="005218DD" w:rsidP="0004269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042696">
        <w:rPr>
          <w:bCs/>
          <w:color w:val="000000"/>
          <w:szCs w:val="28"/>
        </w:rPr>
        <w:t xml:space="preserve">4 этап – </w:t>
      </w:r>
      <w:r w:rsidR="00DA5BC1" w:rsidRPr="00042696">
        <w:rPr>
          <w:bCs/>
          <w:color w:val="2F2F2F"/>
          <w:szCs w:val="28"/>
        </w:rPr>
        <w:t>п</w:t>
      </w:r>
      <w:r w:rsidR="00DA5BC1" w:rsidRPr="00042696">
        <w:rPr>
          <w:bCs/>
          <w:color w:val="2F2F2F"/>
          <w:szCs w:val="28"/>
        </w:rPr>
        <w:t>ровести исследование</w:t>
      </w:r>
      <w:r w:rsidR="00042696" w:rsidRPr="00042696">
        <w:rPr>
          <w:bCs/>
          <w:color w:val="2F2F2F"/>
          <w:szCs w:val="28"/>
        </w:rPr>
        <w:t xml:space="preserve"> внутренних и внешних факторов влияния</w:t>
      </w:r>
      <w:r w:rsidRPr="00042696">
        <w:rPr>
          <w:bCs/>
          <w:color w:val="000000"/>
          <w:szCs w:val="28"/>
        </w:rPr>
        <w:t xml:space="preserve">. </w:t>
      </w:r>
    </w:p>
    <w:p w:rsidR="00042696" w:rsidRPr="00042696" w:rsidRDefault="005218DD" w:rsidP="005218D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042696">
        <w:rPr>
          <w:bCs/>
          <w:color w:val="000000"/>
          <w:szCs w:val="28"/>
        </w:rPr>
        <w:t xml:space="preserve">5 этап – </w:t>
      </w:r>
      <w:r w:rsidR="00042696" w:rsidRPr="00042696">
        <w:rPr>
          <w:bCs/>
          <w:color w:val="000000"/>
          <w:szCs w:val="28"/>
        </w:rPr>
        <w:t>п</w:t>
      </w:r>
      <w:r w:rsidR="00042696" w:rsidRPr="00042696">
        <w:rPr>
          <w:bCs/>
          <w:color w:val="202124"/>
          <w:szCs w:val="28"/>
          <w:shd w:val="clear" w:color="auto" w:fill="FFFFFF"/>
        </w:rPr>
        <w:t>роанализировать данные исследования.</w:t>
      </w:r>
      <w:r w:rsidR="00042696" w:rsidRPr="00042696">
        <w:rPr>
          <w:bCs/>
          <w:color w:val="000000"/>
          <w:szCs w:val="28"/>
        </w:rPr>
        <w:t xml:space="preserve"> </w:t>
      </w:r>
    </w:p>
    <w:p w:rsidR="005218DD" w:rsidRPr="00042696" w:rsidRDefault="005218DD" w:rsidP="005218D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042696">
        <w:rPr>
          <w:bCs/>
          <w:color w:val="000000"/>
          <w:szCs w:val="28"/>
        </w:rPr>
        <w:t xml:space="preserve">6 этап – подведение итогов исследования. На этом этапе проверяется, в какой мере достигнуты сформулированные на первом этапе содержательные </w:t>
      </w:r>
      <w:r w:rsidRPr="00042696">
        <w:rPr>
          <w:bCs/>
          <w:color w:val="000000"/>
          <w:szCs w:val="28"/>
        </w:rPr>
        <w:lastRenderedPageBreak/>
        <w:t>цели работы. Если эти цели не достигнуты, то объясняется, почему. Работа завершается содержательной формулировкой новых задач, вытекающих из проведенного исследования.</w:t>
      </w:r>
    </w:p>
    <w:p w:rsidR="005218DD" w:rsidRDefault="005218DD" w:rsidP="005218D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bCs/>
          <w:color w:val="000000"/>
          <w:szCs w:val="28"/>
        </w:rPr>
        <w:t>Оформить в виде отчёта.</w:t>
      </w:r>
    </w:p>
    <w:p w:rsidR="005218DD" w:rsidRDefault="005218DD" w:rsidP="005218DD">
      <w:pPr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Контроль: защита отчёта</w:t>
      </w:r>
    </w:p>
    <w:p w:rsidR="005218DD" w:rsidRDefault="005218DD" w:rsidP="007830AA">
      <w:pPr>
        <w:spacing w:line="360" w:lineRule="exact"/>
        <w:ind w:firstLine="567"/>
        <w:jc w:val="both"/>
        <w:rPr>
          <w:b/>
          <w:bCs/>
          <w:color w:val="000000"/>
          <w:szCs w:val="28"/>
        </w:rPr>
      </w:pPr>
    </w:p>
    <w:p w:rsidR="007830AA" w:rsidRDefault="007830AA" w:rsidP="007830AA">
      <w:pPr>
        <w:ind w:firstLine="567"/>
        <w:jc w:val="both"/>
        <w:rPr>
          <w:b/>
          <w:bCs/>
          <w:color w:val="000000"/>
          <w:szCs w:val="28"/>
        </w:rPr>
      </w:pPr>
    </w:p>
    <w:p w:rsidR="00257DEA" w:rsidRPr="00380DA6" w:rsidRDefault="007830AA" w:rsidP="00257DEA">
      <w:pPr>
        <w:pStyle w:val="TableParagraph"/>
        <w:kinsoku w:val="0"/>
        <w:overflowPunct w:val="0"/>
        <w:spacing w:line="240" w:lineRule="auto"/>
        <w:ind w:left="0"/>
        <w:jc w:val="both"/>
        <w:rPr>
          <w:b/>
          <w:sz w:val="28"/>
          <w:szCs w:val="28"/>
        </w:rPr>
      </w:pPr>
      <w:r w:rsidRPr="00D548E2">
        <w:rPr>
          <w:b/>
          <w:bCs/>
          <w:color w:val="000000"/>
          <w:sz w:val="28"/>
          <w:szCs w:val="28"/>
        </w:rPr>
        <w:t xml:space="preserve">УСР № 2: </w:t>
      </w:r>
      <w:r w:rsidR="00257DEA" w:rsidRPr="00380DA6">
        <w:rPr>
          <w:b/>
          <w:color w:val="000000"/>
          <w:sz w:val="28"/>
          <w:szCs w:val="28"/>
        </w:rPr>
        <w:t>Потребители и их потребности</w:t>
      </w:r>
      <w:r w:rsidR="00257DEA" w:rsidRPr="00380DA6">
        <w:rPr>
          <w:b/>
          <w:sz w:val="28"/>
          <w:szCs w:val="28"/>
        </w:rPr>
        <w:t xml:space="preserve"> (4 часа)</w:t>
      </w:r>
      <w:r w:rsidR="00257DEA" w:rsidRPr="00380DA6">
        <w:rPr>
          <w:b/>
          <w:color w:val="000000"/>
          <w:spacing w:val="-2"/>
          <w:sz w:val="28"/>
          <w:szCs w:val="28"/>
        </w:rPr>
        <w:t>.</w:t>
      </w:r>
    </w:p>
    <w:p w:rsidR="00257DEA" w:rsidRDefault="00257DEA" w:rsidP="00257DEA">
      <w:pPr>
        <w:spacing w:line="360" w:lineRule="exact"/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Задание:</w:t>
      </w:r>
    </w:p>
    <w:p w:rsidR="00143556" w:rsidRDefault="00257DEA" w:rsidP="00257DEA">
      <w:pPr>
        <w:pStyle w:val="a6"/>
        <w:ind w:firstLine="567"/>
        <w:jc w:val="both"/>
        <w:rPr>
          <w:rStyle w:val="a5"/>
          <w:rFonts w:eastAsiaTheme="majorEastAsia"/>
          <w:szCs w:val="28"/>
        </w:rPr>
      </w:pPr>
      <w:r w:rsidRPr="00380DA6">
        <w:rPr>
          <w:rStyle w:val="a5"/>
          <w:rFonts w:eastAsiaTheme="majorEastAsia"/>
          <w:szCs w:val="28"/>
        </w:rPr>
        <w:t xml:space="preserve">В </w:t>
      </w:r>
      <w:proofErr w:type="spellStart"/>
      <w:r w:rsidRPr="00380DA6">
        <w:rPr>
          <w:rStyle w:val="a5"/>
          <w:rFonts w:eastAsiaTheme="majorEastAsia"/>
          <w:szCs w:val="28"/>
        </w:rPr>
        <w:t>микрогруппе</w:t>
      </w:r>
      <w:proofErr w:type="spellEnd"/>
      <w:r w:rsidRPr="00380DA6">
        <w:rPr>
          <w:rStyle w:val="a5"/>
          <w:rFonts w:eastAsiaTheme="majorEastAsia"/>
          <w:szCs w:val="28"/>
        </w:rPr>
        <w:t xml:space="preserve"> выполнить кейс по отработке навыков прояснения потребностей клиента</w:t>
      </w:r>
      <w:r w:rsidR="00143556">
        <w:rPr>
          <w:rStyle w:val="a5"/>
          <w:rFonts w:eastAsiaTheme="majorEastAsia"/>
          <w:szCs w:val="28"/>
        </w:rPr>
        <w:t>:</w:t>
      </w:r>
    </w:p>
    <w:p w:rsidR="00143556" w:rsidRDefault="00143556" w:rsidP="00143556">
      <w:pPr>
        <w:pStyle w:val="a6"/>
        <w:ind w:firstLine="567"/>
        <w:jc w:val="both"/>
        <w:rPr>
          <w:rFonts w:eastAsia="Times New Roman"/>
        </w:rPr>
      </w:pPr>
      <w:r>
        <w:t xml:space="preserve">- </w:t>
      </w:r>
      <w:r>
        <w:t xml:space="preserve">Базовые </w:t>
      </w:r>
      <w:r>
        <w:t>потребности</w:t>
      </w:r>
      <w:r>
        <w:t xml:space="preserve"> — еда и безопасность, или же физиологические. </w:t>
      </w:r>
    </w:p>
    <w:p w:rsidR="00143556" w:rsidRDefault="00143556" w:rsidP="00143556">
      <w:pPr>
        <w:pStyle w:val="a6"/>
        <w:ind w:firstLine="567"/>
        <w:jc w:val="both"/>
      </w:pPr>
      <w:r>
        <w:t>- П</w:t>
      </w:r>
      <w:r>
        <w:t>сихологические потребности — принадлежность к группе и любовь.</w:t>
      </w:r>
    </w:p>
    <w:p w:rsidR="00143556" w:rsidRDefault="00143556" w:rsidP="00143556">
      <w:pPr>
        <w:pStyle w:val="a6"/>
        <w:ind w:firstLine="567"/>
        <w:jc w:val="both"/>
      </w:pPr>
      <w:r>
        <w:t>- П</w:t>
      </w:r>
      <w:r>
        <w:t>отребность в признании и уважении.</w:t>
      </w:r>
    </w:p>
    <w:p w:rsidR="00143556" w:rsidRPr="00143556" w:rsidRDefault="00143556" w:rsidP="00143556">
      <w:pPr>
        <w:pStyle w:val="a6"/>
        <w:ind w:firstLine="567"/>
        <w:jc w:val="both"/>
        <w:rPr>
          <w:szCs w:val="28"/>
        </w:rPr>
      </w:pPr>
      <w:r w:rsidRPr="00143556">
        <w:rPr>
          <w:szCs w:val="28"/>
        </w:rPr>
        <w:t>- П</w:t>
      </w:r>
      <w:r w:rsidRPr="00143556">
        <w:rPr>
          <w:color w:val="1B1B1B"/>
          <w:szCs w:val="28"/>
        </w:rPr>
        <w:t>отребность в самовыражении</w:t>
      </w:r>
      <w:r>
        <w:rPr>
          <w:color w:val="1B1B1B"/>
          <w:szCs w:val="28"/>
        </w:rPr>
        <w:t xml:space="preserve"> и т.д.</w:t>
      </w:r>
    </w:p>
    <w:p w:rsidR="00257DEA" w:rsidRDefault="00257DEA" w:rsidP="00257DEA">
      <w:pPr>
        <w:pStyle w:val="a6"/>
        <w:ind w:firstLine="567"/>
        <w:jc w:val="both"/>
        <w:rPr>
          <w:rStyle w:val="a5"/>
          <w:rFonts w:eastAsiaTheme="majorEastAsia"/>
          <w:szCs w:val="28"/>
        </w:rPr>
      </w:pPr>
      <w:r w:rsidRPr="00380DA6">
        <w:rPr>
          <w:rStyle w:val="a5"/>
          <w:rFonts w:eastAsiaTheme="majorEastAsia"/>
          <w:szCs w:val="28"/>
        </w:rPr>
        <w:t xml:space="preserve"> </w:t>
      </w:r>
      <w:r>
        <w:rPr>
          <w:rStyle w:val="a5"/>
          <w:rFonts w:eastAsiaTheme="majorEastAsia"/>
          <w:szCs w:val="28"/>
        </w:rPr>
        <w:t>Построить собственную пирамиду потребностей</w:t>
      </w:r>
      <w:r>
        <w:rPr>
          <w:rStyle w:val="a5"/>
          <w:rFonts w:eastAsiaTheme="majorEastAsia"/>
          <w:szCs w:val="28"/>
        </w:rPr>
        <w:t xml:space="preserve"> по образцу</w:t>
      </w:r>
      <w:r w:rsidR="00143556">
        <w:rPr>
          <w:rStyle w:val="a5"/>
          <w:rFonts w:eastAsiaTheme="majorEastAsia"/>
          <w:szCs w:val="28"/>
        </w:rPr>
        <w:t xml:space="preserve"> пирамиды Маслоу</w:t>
      </w:r>
      <w:r>
        <w:rPr>
          <w:rStyle w:val="a5"/>
          <w:rFonts w:eastAsiaTheme="majorEastAsia"/>
          <w:szCs w:val="28"/>
        </w:rPr>
        <w:t>.</w:t>
      </w:r>
    </w:p>
    <w:p w:rsidR="00257DEA" w:rsidRDefault="00257DEA" w:rsidP="00257DEA">
      <w:pPr>
        <w:ind w:firstLine="567"/>
        <w:jc w:val="both"/>
        <w:rPr>
          <w:b/>
          <w:bCs/>
          <w:color w:val="000000"/>
          <w:szCs w:val="28"/>
        </w:rPr>
      </w:pPr>
    </w:p>
    <w:p w:rsidR="00257DEA" w:rsidRPr="00380DA6" w:rsidRDefault="00257DEA" w:rsidP="00257DEA">
      <w:pPr>
        <w:ind w:firstLine="567"/>
        <w:jc w:val="both"/>
        <w:rPr>
          <w:b/>
          <w:bCs/>
          <w:color w:val="000000"/>
          <w:szCs w:val="28"/>
        </w:rPr>
      </w:pPr>
      <w:r w:rsidRPr="00380DA6">
        <w:rPr>
          <w:b/>
          <w:bCs/>
          <w:color w:val="000000"/>
          <w:szCs w:val="28"/>
        </w:rPr>
        <w:t xml:space="preserve">Контроль: </w:t>
      </w:r>
      <w:r w:rsidRPr="00380DA6">
        <w:rPr>
          <w:b/>
          <w:szCs w:val="28"/>
        </w:rPr>
        <w:t>защита доклада</w:t>
      </w:r>
    </w:p>
    <w:p w:rsidR="007830AA" w:rsidRDefault="007830AA" w:rsidP="007830AA">
      <w:pPr>
        <w:ind w:firstLine="567"/>
        <w:jc w:val="both"/>
        <w:rPr>
          <w:b/>
          <w:bCs/>
          <w:color w:val="000000"/>
          <w:szCs w:val="28"/>
        </w:rPr>
      </w:pPr>
    </w:p>
    <w:p w:rsidR="000F5ECC" w:rsidRPr="00DD691C" w:rsidRDefault="007830AA" w:rsidP="000F5ECC">
      <w:pPr>
        <w:spacing w:line="360" w:lineRule="exact"/>
        <w:jc w:val="both"/>
        <w:rPr>
          <w:b/>
          <w:color w:val="000000"/>
          <w:spacing w:val="-2"/>
          <w:szCs w:val="28"/>
        </w:rPr>
      </w:pPr>
      <w:r>
        <w:rPr>
          <w:b/>
          <w:bCs/>
          <w:color w:val="000000"/>
          <w:szCs w:val="28"/>
        </w:rPr>
        <w:t>УСР № 3</w:t>
      </w:r>
      <w:r w:rsidRPr="00305094">
        <w:rPr>
          <w:b/>
          <w:bCs/>
          <w:color w:val="000000"/>
          <w:szCs w:val="28"/>
        </w:rPr>
        <w:t xml:space="preserve">: </w:t>
      </w:r>
      <w:r w:rsidR="000F5ECC" w:rsidRPr="00DD691C">
        <w:rPr>
          <w:b/>
          <w:color w:val="000000"/>
          <w:szCs w:val="28"/>
        </w:rPr>
        <w:t>Рынок как объект маркетинга</w:t>
      </w:r>
      <w:r w:rsidR="000F5ECC" w:rsidRPr="00DD691C">
        <w:rPr>
          <w:b/>
          <w:szCs w:val="28"/>
        </w:rPr>
        <w:t xml:space="preserve"> (2 часа)</w:t>
      </w:r>
      <w:r w:rsidR="000F5ECC" w:rsidRPr="00DD691C">
        <w:rPr>
          <w:b/>
          <w:color w:val="000000"/>
          <w:spacing w:val="-2"/>
          <w:szCs w:val="28"/>
        </w:rPr>
        <w:t>.</w:t>
      </w:r>
    </w:p>
    <w:p w:rsidR="000F5ECC" w:rsidRDefault="000F5ECC" w:rsidP="000F5ECC">
      <w:pPr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Задание:</w:t>
      </w:r>
    </w:p>
    <w:p w:rsidR="000F5ECC" w:rsidRDefault="000F5ECC" w:rsidP="000F5ECC">
      <w:pPr>
        <w:pStyle w:val="a6"/>
        <w:ind w:firstLine="567"/>
        <w:jc w:val="both"/>
        <w:rPr>
          <w:rStyle w:val="a5"/>
          <w:rFonts w:eastAsiaTheme="majorEastAsia"/>
          <w:szCs w:val="28"/>
        </w:rPr>
      </w:pPr>
      <w:r>
        <w:rPr>
          <w:rStyle w:val="a5"/>
          <w:rFonts w:eastAsiaTheme="majorEastAsia"/>
          <w:szCs w:val="28"/>
        </w:rPr>
        <w:t>Написание эссе на тему «Рынок как экономическая основа маркетинга».</w:t>
      </w:r>
    </w:p>
    <w:p w:rsidR="000F5ECC" w:rsidRPr="000F5ECC" w:rsidRDefault="000F5ECC" w:rsidP="000F5ECC">
      <w:pPr>
        <w:pStyle w:val="ab"/>
        <w:ind w:firstLine="567"/>
        <w:rPr>
          <w:sz w:val="28"/>
          <w:szCs w:val="28"/>
          <w:lang w:val="ru-RU"/>
        </w:rPr>
      </w:pPr>
      <w:r w:rsidRPr="000F5ECC">
        <w:rPr>
          <w:sz w:val="28"/>
          <w:szCs w:val="28"/>
          <w:lang w:val="ru-RU"/>
        </w:rPr>
        <w:t xml:space="preserve">Эссе состоит из введения, основной части, заключения и списка использованных источников.  </w:t>
      </w:r>
    </w:p>
    <w:p w:rsidR="000F5ECC" w:rsidRPr="0061572B" w:rsidRDefault="000F5ECC" w:rsidP="000F5ECC">
      <w:pPr>
        <w:shd w:val="clear" w:color="auto" w:fill="FFFFFF"/>
        <w:ind w:firstLine="567"/>
        <w:jc w:val="both"/>
        <w:rPr>
          <w:szCs w:val="28"/>
        </w:rPr>
      </w:pPr>
      <w:r w:rsidRPr="0061572B">
        <w:rPr>
          <w:szCs w:val="28"/>
        </w:rPr>
        <w:t>Во введении должна быть отражена основная мысль эссе, однако она не должна раскрываться в нем, так как в таком случае нет необходи</w:t>
      </w:r>
      <w:r w:rsidRPr="0061572B">
        <w:rPr>
          <w:szCs w:val="28"/>
        </w:rPr>
        <w:softHyphen/>
        <w:t>мости писать основную часть.</w:t>
      </w:r>
    </w:p>
    <w:p w:rsidR="000F5ECC" w:rsidRPr="0061572B" w:rsidRDefault="000F5ECC" w:rsidP="000F5ECC">
      <w:pPr>
        <w:shd w:val="clear" w:color="auto" w:fill="FFFFFF"/>
        <w:ind w:firstLine="567"/>
        <w:jc w:val="both"/>
        <w:rPr>
          <w:szCs w:val="28"/>
        </w:rPr>
      </w:pPr>
      <w:r w:rsidRPr="0061572B">
        <w:rPr>
          <w:szCs w:val="28"/>
        </w:rPr>
        <w:t>Основная часть эссе составляет около 60 % всего текста, в ней раскрывается главная мысль, идея, которую желательно подкрепить собственными суждениями и умозаключениями, точными фактами.</w:t>
      </w:r>
    </w:p>
    <w:p w:rsidR="000F5ECC" w:rsidRDefault="000F5ECC" w:rsidP="000F5ECC">
      <w:pPr>
        <w:shd w:val="clear" w:color="auto" w:fill="FFFFFF"/>
        <w:ind w:firstLine="567"/>
        <w:jc w:val="both"/>
        <w:rPr>
          <w:szCs w:val="28"/>
        </w:rPr>
      </w:pPr>
      <w:r w:rsidRPr="0061572B">
        <w:rPr>
          <w:szCs w:val="28"/>
        </w:rPr>
        <w:t>Последняя часть эссе — это заключение. Оно составляет порядка 10 % всего текста и в нем необходимо продемонстрировать свой потенциал, свои взгляды на проблему, свои предложения относительно возможностей ее решения.</w:t>
      </w:r>
    </w:p>
    <w:p w:rsidR="000F5ECC" w:rsidRPr="0061572B" w:rsidRDefault="000F5ECC" w:rsidP="000F5ECC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Рекомендуемый объём эссе — 6—10 страниц печатного текста.</w:t>
      </w:r>
    </w:p>
    <w:p w:rsidR="000F5ECC" w:rsidRDefault="000F5ECC" w:rsidP="000F5ECC">
      <w:pPr>
        <w:pStyle w:val="a6"/>
        <w:ind w:firstLine="567"/>
        <w:jc w:val="both"/>
        <w:rPr>
          <w:rStyle w:val="a5"/>
          <w:rFonts w:eastAsiaTheme="majorEastAsia"/>
          <w:szCs w:val="28"/>
        </w:rPr>
      </w:pPr>
    </w:p>
    <w:p w:rsidR="000F5ECC" w:rsidRDefault="000F5ECC" w:rsidP="000F5ECC">
      <w:pPr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Контроль: </w:t>
      </w:r>
      <w:r>
        <w:rPr>
          <w:szCs w:val="28"/>
        </w:rPr>
        <w:t>проверка эссе</w:t>
      </w:r>
      <w:r>
        <w:rPr>
          <w:b/>
          <w:bCs/>
          <w:color w:val="000000"/>
          <w:szCs w:val="28"/>
        </w:rPr>
        <w:t xml:space="preserve"> </w:t>
      </w:r>
    </w:p>
    <w:p w:rsidR="00143556" w:rsidRDefault="00143556" w:rsidP="000F5ECC">
      <w:pPr>
        <w:spacing w:line="360" w:lineRule="exact"/>
        <w:jc w:val="both"/>
        <w:rPr>
          <w:b/>
          <w:bCs/>
          <w:color w:val="000000"/>
          <w:szCs w:val="28"/>
        </w:rPr>
      </w:pPr>
    </w:p>
    <w:p w:rsidR="000F5ECC" w:rsidRDefault="000F5ECC" w:rsidP="000F5ECC">
      <w:pPr>
        <w:spacing w:line="360" w:lineRule="exact"/>
        <w:jc w:val="both"/>
        <w:rPr>
          <w:b/>
          <w:bCs/>
          <w:color w:val="000000"/>
          <w:szCs w:val="28"/>
        </w:rPr>
      </w:pPr>
    </w:p>
    <w:p w:rsidR="005B0E54" w:rsidRDefault="005B0E54" w:rsidP="000F5ECC">
      <w:pPr>
        <w:spacing w:line="360" w:lineRule="exact"/>
        <w:jc w:val="both"/>
        <w:rPr>
          <w:b/>
          <w:bCs/>
          <w:color w:val="000000"/>
          <w:szCs w:val="28"/>
        </w:rPr>
      </w:pPr>
    </w:p>
    <w:p w:rsidR="005B0E54" w:rsidRDefault="005B0E54" w:rsidP="000F5ECC">
      <w:pPr>
        <w:spacing w:line="360" w:lineRule="exact"/>
        <w:jc w:val="both"/>
        <w:rPr>
          <w:b/>
          <w:bCs/>
          <w:color w:val="000000"/>
          <w:szCs w:val="28"/>
        </w:rPr>
      </w:pPr>
    </w:p>
    <w:p w:rsidR="000F5ECC" w:rsidRPr="00DD691C" w:rsidRDefault="007830AA" w:rsidP="000F5ECC">
      <w:pPr>
        <w:pStyle w:val="TableParagraph"/>
        <w:kinsoku w:val="0"/>
        <w:overflowPunct w:val="0"/>
        <w:spacing w:line="240" w:lineRule="auto"/>
        <w:ind w:left="0"/>
        <w:jc w:val="both"/>
        <w:rPr>
          <w:b/>
          <w:sz w:val="28"/>
          <w:szCs w:val="28"/>
        </w:rPr>
      </w:pPr>
      <w:r w:rsidRPr="00580C50">
        <w:rPr>
          <w:b/>
          <w:bCs/>
          <w:color w:val="000000"/>
          <w:sz w:val="28"/>
          <w:szCs w:val="28"/>
        </w:rPr>
        <w:lastRenderedPageBreak/>
        <w:t xml:space="preserve">УСР № 4: </w:t>
      </w:r>
      <w:r w:rsidR="000F5ECC">
        <w:rPr>
          <w:rStyle w:val="2"/>
          <w:rFonts w:eastAsiaTheme="minorEastAsia"/>
          <w:color w:val="000000"/>
          <w:sz w:val="28"/>
          <w:szCs w:val="28"/>
        </w:rPr>
        <w:t>Товарная политика</w:t>
      </w:r>
      <w:r w:rsidR="000F5ECC" w:rsidRPr="00DD691C">
        <w:rPr>
          <w:b/>
          <w:sz w:val="28"/>
          <w:szCs w:val="28"/>
        </w:rPr>
        <w:t xml:space="preserve"> (2 часа)</w:t>
      </w:r>
      <w:r w:rsidR="000F5ECC" w:rsidRPr="00DD691C">
        <w:rPr>
          <w:b/>
          <w:color w:val="000000"/>
          <w:spacing w:val="-2"/>
          <w:sz w:val="28"/>
          <w:szCs w:val="28"/>
        </w:rPr>
        <w:t>.</w:t>
      </w:r>
    </w:p>
    <w:p w:rsidR="000F5ECC" w:rsidRDefault="000F5ECC" w:rsidP="000F5ECC">
      <w:pPr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Задание:</w:t>
      </w:r>
    </w:p>
    <w:p w:rsidR="000F5ECC" w:rsidRDefault="000F5ECC" w:rsidP="000F5ECC">
      <w:pPr>
        <w:pStyle w:val="a6"/>
        <w:ind w:firstLine="567"/>
        <w:jc w:val="both"/>
        <w:rPr>
          <w:rStyle w:val="a5"/>
          <w:rFonts w:eastAsiaTheme="majorEastAsia"/>
          <w:szCs w:val="28"/>
        </w:rPr>
      </w:pPr>
      <w:r>
        <w:rPr>
          <w:rStyle w:val="a5"/>
          <w:rFonts w:eastAsiaTheme="majorEastAsia"/>
          <w:szCs w:val="28"/>
        </w:rPr>
        <w:t>Подготовка презентации по теме: «Разработка нового товара»</w:t>
      </w:r>
      <w:r>
        <w:rPr>
          <w:rStyle w:val="a5"/>
          <w:rFonts w:eastAsiaTheme="majorEastAsia"/>
          <w:szCs w:val="28"/>
        </w:rPr>
        <w:t>. Этапы подготовки презентации:</w:t>
      </w:r>
    </w:p>
    <w:p w:rsidR="000F5ECC" w:rsidRPr="000F5ECC" w:rsidRDefault="000F5ECC" w:rsidP="000F5ECC">
      <w:pPr>
        <w:pStyle w:val="a6"/>
        <w:ind w:firstLine="567"/>
        <w:jc w:val="both"/>
        <w:rPr>
          <w:rStyle w:val="ac"/>
          <w:b w:val="0"/>
          <w:bCs w:val="0"/>
          <w:color w:val="000000" w:themeColor="text1"/>
        </w:rPr>
      </w:pPr>
      <w:r w:rsidRPr="000F5ECC">
        <w:rPr>
          <w:rStyle w:val="ac"/>
          <w:b w:val="0"/>
          <w:bCs w:val="0"/>
          <w:color w:val="000000" w:themeColor="text1"/>
        </w:rPr>
        <w:t>1 этап.</w:t>
      </w:r>
      <w:r w:rsidRPr="000F5ECC">
        <w:rPr>
          <w:b/>
          <w:bCs/>
          <w:color w:val="000000" w:themeColor="text1"/>
          <w:shd w:val="clear" w:color="auto" w:fill="FFFFFF"/>
        </w:rPr>
        <w:t> </w:t>
      </w:r>
      <w:r w:rsidRPr="000F5ECC">
        <w:rPr>
          <w:rStyle w:val="ac"/>
          <w:b w:val="0"/>
          <w:bCs w:val="0"/>
          <w:color w:val="000000" w:themeColor="text1"/>
        </w:rPr>
        <w:t>Формулировка цели презентации</w:t>
      </w:r>
    </w:p>
    <w:p w:rsidR="000F5ECC" w:rsidRPr="000F5ECC" w:rsidRDefault="000F5ECC" w:rsidP="000F5ECC">
      <w:pPr>
        <w:pStyle w:val="a6"/>
        <w:ind w:firstLine="567"/>
        <w:jc w:val="both"/>
        <w:rPr>
          <w:rStyle w:val="ac"/>
          <w:b w:val="0"/>
          <w:bCs w:val="0"/>
          <w:color w:val="000000" w:themeColor="text1"/>
        </w:rPr>
      </w:pPr>
      <w:r w:rsidRPr="000F5ECC">
        <w:rPr>
          <w:rStyle w:val="ac"/>
          <w:b w:val="0"/>
          <w:bCs w:val="0"/>
          <w:color w:val="000000" w:themeColor="text1"/>
        </w:rPr>
        <w:t>2 этап.</w:t>
      </w:r>
      <w:r w:rsidRPr="000F5ECC">
        <w:rPr>
          <w:b/>
          <w:bCs/>
          <w:color w:val="000000" w:themeColor="text1"/>
          <w:shd w:val="clear" w:color="auto" w:fill="FFFFFF"/>
        </w:rPr>
        <w:t> </w:t>
      </w:r>
      <w:r w:rsidRPr="000F5ECC">
        <w:rPr>
          <w:rStyle w:val="ac"/>
          <w:b w:val="0"/>
          <w:bCs w:val="0"/>
          <w:color w:val="000000" w:themeColor="text1"/>
        </w:rPr>
        <w:t>Сбор и систематизация материала</w:t>
      </w:r>
    </w:p>
    <w:p w:rsidR="000F5ECC" w:rsidRPr="000F5ECC" w:rsidRDefault="000F5ECC" w:rsidP="000F5ECC">
      <w:pPr>
        <w:pStyle w:val="a6"/>
        <w:ind w:firstLine="567"/>
        <w:jc w:val="both"/>
        <w:rPr>
          <w:rStyle w:val="ac"/>
          <w:b w:val="0"/>
          <w:bCs w:val="0"/>
          <w:color w:val="000000" w:themeColor="text1"/>
        </w:rPr>
      </w:pPr>
      <w:r w:rsidRPr="000F5ECC">
        <w:rPr>
          <w:rStyle w:val="ac"/>
          <w:b w:val="0"/>
          <w:bCs w:val="0"/>
          <w:color w:val="000000" w:themeColor="text1"/>
        </w:rPr>
        <w:t>3 этап. Разработка концепции презентации</w:t>
      </w:r>
    </w:p>
    <w:p w:rsidR="000F5ECC" w:rsidRPr="000F5ECC" w:rsidRDefault="000F5ECC" w:rsidP="000F5ECC">
      <w:pPr>
        <w:pStyle w:val="a6"/>
        <w:ind w:firstLine="567"/>
        <w:jc w:val="both"/>
        <w:rPr>
          <w:rStyle w:val="ac"/>
          <w:b w:val="0"/>
          <w:bCs w:val="0"/>
          <w:color w:val="000000" w:themeColor="text1"/>
        </w:rPr>
      </w:pPr>
      <w:r w:rsidRPr="000F5ECC">
        <w:rPr>
          <w:rStyle w:val="ac"/>
          <w:b w:val="0"/>
          <w:bCs w:val="0"/>
          <w:color w:val="000000" w:themeColor="text1"/>
        </w:rPr>
        <w:t>4 этап. Создание дизайна презентации</w:t>
      </w:r>
    </w:p>
    <w:p w:rsidR="000F5ECC" w:rsidRPr="000F5ECC" w:rsidRDefault="000F5ECC" w:rsidP="000F5ECC">
      <w:pPr>
        <w:pStyle w:val="a6"/>
        <w:ind w:firstLine="567"/>
        <w:jc w:val="both"/>
        <w:rPr>
          <w:rStyle w:val="ac"/>
          <w:b w:val="0"/>
          <w:bCs w:val="0"/>
          <w:color w:val="000000" w:themeColor="text1"/>
        </w:rPr>
      </w:pPr>
      <w:r w:rsidRPr="000F5ECC">
        <w:rPr>
          <w:rStyle w:val="ac"/>
          <w:b w:val="0"/>
          <w:bCs w:val="0"/>
          <w:color w:val="000000" w:themeColor="text1"/>
        </w:rPr>
        <w:t>5 этап. Наполнение презентации</w:t>
      </w:r>
    </w:p>
    <w:p w:rsidR="000F5ECC" w:rsidRPr="000F5ECC" w:rsidRDefault="000F5ECC" w:rsidP="000F5ECC">
      <w:pPr>
        <w:pStyle w:val="a6"/>
        <w:ind w:firstLine="567"/>
        <w:jc w:val="both"/>
        <w:rPr>
          <w:rStyle w:val="ac"/>
          <w:b w:val="0"/>
          <w:bCs w:val="0"/>
          <w:color w:val="000000" w:themeColor="text1"/>
        </w:rPr>
      </w:pPr>
      <w:r w:rsidRPr="000F5ECC">
        <w:rPr>
          <w:rStyle w:val="ac"/>
          <w:b w:val="0"/>
          <w:bCs w:val="0"/>
          <w:color w:val="000000" w:themeColor="text1"/>
        </w:rPr>
        <w:t>6 этап. Оптимизация текстов и графики</w:t>
      </w:r>
    </w:p>
    <w:p w:rsidR="000F5ECC" w:rsidRDefault="000F5ECC" w:rsidP="000F5ECC">
      <w:pPr>
        <w:pStyle w:val="a6"/>
        <w:ind w:firstLine="567"/>
        <w:jc w:val="both"/>
        <w:rPr>
          <w:rFonts w:eastAsiaTheme="minorEastAsia"/>
          <w:szCs w:val="28"/>
        </w:rPr>
      </w:pPr>
    </w:p>
    <w:p w:rsidR="000F5ECC" w:rsidRDefault="000F5ECC" w:rsidP="000F5ECC">
      <w:pPr>
        <w:ind w:firstLine="567"/>
        <w:jc w:val="both"/>
        <w:rPr>
          <w:b/>
          <w:bCs/>
          <w:szCs w:val="28"/>
        </w:rPr>
      </w:pPr>
      <w:r>
        <w:rPr>
          <w:b/>
          <w:bCs/>
          <w:color w:val="000000"/>
          <w:szCs w:val="28"/>
        </w:rPr>
        <w:t>Контроль: защита презентации</w:t>
      </w:r>
    </w:p>
    <w:p w:rsidR="007830AA" w:rsidRDefault="007830AA" w:rsidP="000F5ECC">
      <w:pPr>
        <w:pStyle w:val="TableParagraph"/>
        <w:kinsoku w:val="0"/>
        <w:overflowPunct w:val="0"/>
        <w:spacing w:line="240" w:lineRule="auto"/>
        <w:ind w:left="0"/>
        <w:jc w:val="both"/>
        <w:rPr>
          <w:b/>
          <w:bCs/>
          <w:color w:val="000000"/>
          <w:szCs w:val="28"/>
        </w:rPr>
      </w:pPr>
    </w:p>
    <w:p w:rsidR="000F5ECC" w:rsidRDefault="000F5ECC" w:rsidP="000F5ECC">
      <w:pPr>
        <w:pStyle w:val="TableParagraph"/>
        <w:kinsoku w:val="0"/>
        <w:overflowPunct w:val="0"/>
        <w:spacing w:line="240" w:lineRule="auto"/>
        <w:ind w:left="0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УСР № 5: </w:t>
      </w:r>
      <w:r w:rsidRPr="00DD691C">
        <w:rPr>
          <w:b/>
          <w:color w:val="000000"/>
          <w:sz w:val="28"/>
          <w:szCs w:val="28"/>
        </w:rPr>
        <w:t>Система распределения</w:t>
      </w:r>
      <w:r>
        <w:rPr>
          <w:b/>
          <w:sz w:val="28"/>
          <w:szCs w:val="28"/>
        </w:rPr>
        <w:t xml:space="preserve"> (4 часа)</w:t>
      </w:r>
      <w:r>
        <w:rPr>
          <w:b/>
          <w:color w:val="000000"/>
          <w:spacing w:val="-2"/>
          <w:sz w:val="28"/>
          <w:szCs w:val="28"/>
        </w:rPr>
        <w:t>.</w:t>
      </w:r>
    </w:p>
    <w:p w:rsidR="000F5ECC" w:rsidRDefault="000F5ECC" w:rsidP="000F5ECC">
      <w:pPr>
        <w:spacing w:line="360" w:lineRule="exact"/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Задание:</w:t>
      </w:r>
    </w:p>
    <w:p w:rsidR="000F5ECC" w:rsidRDefault="000F5ECC" w:rsidP="000F5ECC">
      <w:pPr>
        <w:spacing w:line="360" w:lineRule="exact"/>
        <w:ind w:firstLine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Самостоятельно изучить вопросы и подготовиться к тесту в дистанционной форме:</w:t>
      </w:r>
    </w:p>
    <w:p w:rsidR="000F5ECC" w:rsidRDefault="000F5ECC" w:rsidP="000F5ECC">
      <w:pPr>
        <w:ind w:firstLine="567"/>
        <w:jc w:val="both"/>
        <w:rPr>
          <w:rFonts w:eastAsiaTheme="minorEastAsia"/>
          <w:szCs w:val="28"/>
        </w:rPr>
      </w:pPr>
      <w:r>
        <w:rPr>
          <w:szCs w:val="28"/>
        </w:rPr>
        <w:t xml:space="preserve">1. Товародвижение. </w:t>
      </w:r>
    </w:p>
    <w:p w:rsidR="000F5ECC" w:rsidRDefault="000F5ECC" w:rsidP="000F5ECC">
      <w:pPr>
        <w:ind w:firstLine="567"/>
        <w:jc w:val="both"/>
        <w:rPr>
          <w:szCs w:val="28"/>
        </w:rPr>
      </w:pPr>
      <w:r>
        <w:rPr>
          <w:szCs w:val="28"/>
        </w:rPr>
        <w:t xml:space="preserve">2. Каналы распределения. </w:t>
      </w:r>
    </w:p>
    <w:p w:rsidR="000F5ECC" w:rsidRDefault="000F5ECC" w:rsidP="000F5ECC">
      <w:pPr>
        <w:ind w:firstLine="567"/>
        <w:jc w:val="both"/>
        <w:rPr>
          <w:szCs w:val="28"/>
        </w:rPr>
      </w:pPr>
      <w:r>
        <w:rPr>
          <w:szCs w:val="28"/>
        </w:rPr>
        <w:t xml:space="preserve">3. Вертикальные и горизонтальные маркетинговые системы. </w:t>
      </w:r>
    </w:p>
    <w:p w:rsidR="000F5ECC" w:rsidRDefault="000F5ECC" w:rsidP="000F5ECC">
      <w:pPr>
        <w:ind w:firstLine="567"/>
        <w:jc w:val="both"/>
        <w:rPr>
          <w:szCs w:val="28"/>
        </w:rPr>
      </w:pPr>
      <w:r>
        <w:rPr>
          <w:rStyle w:val="a5"/>
          <w:rFonts w:eastAsiaTheme="majorEastAsia"/>
          <w:szCs w:val="28"/>
        </w:rPr>
        <w:t xml:space="preserve">4. Стратегии распределения. </w:t>
      </w:r>
    </w:p>
    <w:p w:rsidR="000F5ECC" w:rsidRDefault="000F5ECC" w:rsidP="000F5ECC">
      <w:pPr>
        <w:spacing w:line="360" w:lineRule="exact"/>
        <w:ind w:firstLine="567"/>
        <w:jc w:val="both"/>
        <w:rPr>
          <w:b/>
          <w:bCs/>
          <w:color w:val="000000"/>
          <w:szCs w:val="28"/>
        </w:rPr>
      </w:pPr>
    </w:p>
    <w:p w:rsidR="000F5ECC" w:rsidRDefault="000F5ECC" w:rsidP="000F5ECC">
      <w:pPr>
        <w:ind w:left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Контроль: проведение теста с использованием </w:t>
      </w:r>
      <w:r>
        <w:rPr>
          <w:b/>
          <w:bCs/>
          <w:color w:val="000000"/>
          <w:szCs w:val="28"/>
          <w:lang w:val="en-US"/>
        </w:rPr>
        <w:t>Moodle</w:t>
      </w:r>
    </w:p>
    <w:p w:rsidR="000F5ECC" w:rsidRDefault="000F5ECC" w:rsidP="000F5ECC">
      <w:pPr>
        <w:ind w:firstLine="567"/>
        <w:jc w:val="both"/>
        <w:rPr>
          <w:b/>
          <w:bCs/>
          <w:szCs w:val="28"/>
        </w:rPr>
      </w:pPr>
    </w:p>
    <w:p w:rsidR="000F5ECC" w:rsidRDefault="000F5ECC" w:rsidP="000F5ECC">
      <w:pPr>
        <w:ind w:firstLine="567"/>
        <w:jc w:val="both"/>
        <w:rPr>
          <w:b/>
          <w:bCs/>
          <w:color w:val="000000"/>
          <w:szCs w:val="28"/>
        </w:rPr>
      </w:pPr>
    </w:p>
    <w:p w:rsidR="000F5ECC" w:rsidRDefault="000F5ECC" w:rsidP="000F5ECC">
      <w:pPr>
        <w:pStyle w:val="a6"/>
        <w:jc w:val="both"/>
        <w:rPr>
          <w:b/>
          <w:szCs w:val="28"/>
        </w:rPr>
      </w:pPr>
      <w:r>
        <w:rPr>
          <w:b/>
          <w:bCs/>
          <w:color w:val="000000"/>
          <w:szCs w:val="28"/>
        </w:rPr>
        <w:t xml:space="preserve">УСР № 6: </w:t>
      </w:r>
      <w:r w:rsidRPr="00DD691C">
        <w:rPr>
          <w:b/>
          <w:color w:val="000000"/>
          <w:szCs w:val="28"/>
        </w:rPr>
        <w:t>Выбор средств продвижения товара</w:t>
      </w:r>
      <w:r>
        <w:rPr>
          <w:b/>
          <w:szCs w:val="28"/>
        </w:rPr>
        <w:t xml:space="preserve"> (4 часа)</w:t>
      </w:r>
      <w:r>
        <w:rPr>
          <w:b/>
          <w:color w:val="000000"/>
          <w:spacing w:val="-2"/>
          <w:szCs w:val="28"/>
        </w:rPr>
        <w:t>.</w:t>
      </w:r>
    </w:p>
    <w:p w:rsidR="000F5ECC" w:rsidRDefault="000F5ECC" w:rsidP="000F5ECC">
      <w:pPr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Задание:</w:t>
      </w:r>
    </w:p>
    <w:p w:rsidR="000F5ECC" w:rsidRDefault="000F5ECC" w:rsidP="000F5ECC">
      <w:pPr>
        <w:ind w:firstLine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Самостоятельно изучить вопросы и подготовиться к тесту в дистанционной форме.</w:t>
      </w:r>
    </w:p>
    <w:p w:rsidR="000F5ECC" w:rsidRDefault="000F5ECC" w:rsidP="000F5ECC">
      <w:pPr>
        <w:ind w:firstLine="567"/>
        <w:jc w:val="both"/>
        <w:rPr>
          <w:rFonts w:eastAsiaTheme="minorEastAsia"/>
          <w:szCs w:val="28"/>
        </w:rPr>
      </w:pPr>
      <w:r>
        <w:rPr>
          <w:szCs w:val="28"/>
        </w:rPr>
        <w:t xml:space="preserve">1. Планирование продвижения товаров к потребителю. </w:t>
      </w:r>
    </w:p>
    <w:p w:rsidR="000F5ECC" w:rsidRDefault="000F5ECC" w:rsidP="000F5ECC">
      <w:pPr>
        <w:ind w:firstLine="567"/>
        <w:jc w:val="both"/>
        <w:rPr>
          <w:szCs w:val="28"/>
        </w:rPr>
      </w:pPr>
      <w:r>
        <w:rPr>
          <w:szCs w:val="28"/>
        </w:rPr>
        <w:t xml:space="preserve">2. Разработка программы маркетинговой коммуникации. </w:t>
      </w:r>
    </w:p>
    <w:p w:rsidR="000F5ECC" w:rsidRDefault="000F5ECC" w:rsidP="000F5ECC">
      <w:pPr>
        <w:ind w:firstLine="567"/>
        <w:jc w:val="both"/>
        <w:rPr>
          <w:rStyle w:val="a5"/>
          <w:rFonts w:eastAsiaTheme="majorEastAsia"/>
          <w:szCs w:val="28"/>
        </w:rPr>
      </w:pPr>
      <w:r>
        <w:rPr>
          <w:szCs w:val="28"/>
        </w:rPr>
        <w:t>3. П</w:t>
      </w:r>
      <w:r>
        <w:rPr>
          <w:rStyle w:val="a5"/>
          <w:rFonts w:eastAsiaTheme="majorEastAsia"/>
          <w:szCs w:val="28"/>
        </w:rPr>
        <w:t xml:space="preserve">родвижение товара в интернете. </w:t>
      </w:r>
    </w:p>
    <w:p w:rsidR="000F5ECC" w:rsidRDefault="000F5ECC" w:rsidP="000F5ECC">
      <w:pPr>
        <w:ind w:firstLine="567"/>
        <w:jc w:val="both"/>
        <w:rPr>
          <w:b/>
          <w:bCs/>
          <w:color w:val="000000"/>
          <w:szCs w:val="28"/>
        </w:rPr>
      </w:pPr>
      <w:r>
        <w:rPr>
          <w:rStyle w:val="a5"/>
          <w:rFonts w:eastAsiaTheme="majorEastAsia"/>
          <w:szCs w:val="28"/>
        </w:rPr>
        <w:t>4. Мобильные средства продвижения товара</w:t>
      </w:r>
      <w:r>
        <w:rPr>
          <w:b/>
          <w:bCs/>
          <w:color w:val="000000"/>
          <w:szCs w:val="28"/>
        </w:rPr>
        <w:t xml:space="preserve"> </w:t>
      </w:r>
    </w:p>
    <w:p w:rsidR="000F5ECC" w:rsidRDefault="000F5ECC" w:rsidP="000F5ECC">
      <w:pPr>
        <w:ind w:left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Контроль: проведение теста с использованием </w:t>
      </w:r>
      <w:r>
        <w:rPr>
          <w:b/>
          <w:bCs/>
          <w:color w:val="000000"/>
          <w:szCs w:val="28"/>
          <w:lang w:val="en-US"/>
        </w:rPr>
        <w:t>Moodle</w:t>
      </w:r>
    </w:p>
    <w:p w:rsidR="000F5ECC" w:rsidRDefault="000F5ECC" w:rsidP="000F5ECC">
      <w:pPr>
        <w:pStyle w:val="TableParagraph"/>
        <w:kinsoku w:val="0"/>
        <w:overflowPunct w:val="0"/>
        <w:spacing w:line="240" w:lineRule="auto"/>
        <w:ind w:left="0"/>
        <w:jc w:val="both"/>
        <w:rPr>
          <w:b/>
          <w:bCs/>
          <w:color w:val="000000"/>
          <w:szCs w:val="28"/>
        </w:rPr>
      </w:pPr>
    </w:p>
    <w:p w:rsidR="007830AA" w:rsidRDefault="007830AA" w:rsidP="007830AA">
      <w:pPr>
        <w:ind w:firstLine="567"/>
        <w:jc w:val="both"/>
        <w:rPr>
          <w:b/>
          <w:bCs/>
          <w:color w:val="000000"/>
          <w:szCs w:val="28"/>
        </w:rPr>
      </w:pPr>
    </w:p>
    <w:p w:rsidR="000F5ECC" w:rsidRDefault="000F5ECC" w:rsidP="007830AA">
      <w:pPr>
        <w:ind w:firstLine="567"/>
        <w:jc w:val="both"/>
        <w:rPr>
          <w:b/>
          <w:bCs/>
          <w:color w:val="000000"/>
          <w:szCs w:val="28"/>
        </w:rPr>
      </w:pPr>
    </w:p>
    <w:p w:rsidR="000F5ECC" w:rsidRDefault="000F5ECC" w:rsidP="007830AA">
      <w:pPr>
        <w:ind w:firstLine="567"/>
        <w:jc w:val="both"/>
        <w:rPr>
          <w:b/>
          <w:bCs/>
          <w:color w:val="000000"/>
          <w:szCs w:val="28"/>
        </w:rPr>
      </w:pPr>
    </w:p>
    <w:p w:rsidR="000F5ECC" w:rsidRDefault="000F5ECC" w:rsidP="007830AA">
      <w:pPr>
        <w:ind w:firstLine="567"/>
        <w:jc w:val="both"/>
        <w:rPr>
          <w:b/>
          <w:bCs/>
          <w:color w:val="000000"/>
          <w:szCs w:val="28"/>
        </w:rPr>
      </w:pPr>
    </w:p>
    <w:p w:rsidR="000F5ECC" w:rsidRDefault="000F5ECC" w:rsidP="007830AA">
      <w:pPr>
        <w:ind w:firstLine="567"/>
        <w:jc w:val="both"/>
        <w:rPr>
          <w:b/>
          <w:bCs/>
          <w:color w:val="000000"/>
          <w:szCs w:val="28"/>
        </w:rPr>
      </w:pPr>
    </w:p>
    <w:p w:rsidR="000F5ECC" w:rsidRDefault="000F5ECC" w:rsidP="007830AA">
      <w:pPr>
        <w:ind w:firstLine="567"/>
        <w:jc w:val="both"/>
        <w:rPr>
          <w:b/>
          <w:bCs/>
          <w:color w:val="000000"/>
          <w:szCs w:val="28"/>
        </w:rPr>
      </w:pPr>
    </w:p>
    <w:p w:rsidR="007830AA" w:rsidRPr="0006409C" w:rsidRDefault="007830AA" w:rsidP="007830AA">
      <w:pPr>
        <w:spacing w:after="160" w:line="259" w:lineRule="auto"/>
        <w:ind w:firstLine="851"/>
        <w:jc w:val="center"/>
        <w:rPr>
          <w:b/>
          <w:spacing w:val="-2"/>
          <w:szCs w:val="28"/>
        </w:rPr>
      </w:pPr>
      <w:r w:rsidRPr="00333020">
        <w:rPr>
          <w:b/>
          <w:spacing w:val="-2"/>
          <w:szCs w:val="28"/>
        </w:rPr>
        <w:lastRenderedPageBreak/>
        <w:t>ИНФОРМАЦИОННО-МЕТОДИЧЕСКАЯ ЧАСТЬ</w:t>
      </w:r>
    </w:p>
    <w:p w:rsidR="007830AA" w:rsidRDefault="007830AA" w:rsidP="007830AA">
      <w:pPr>
        <w:ind w:firstLine="851"/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>Перечень основной литературы</w:t>
      </w:r>
      <w:r>
        <w:rPr>
          <w:b/>
          <w:bCs/>
          <w:iCs/>
          <w:szCs w:val="28"/>
        </w:rPr>
        <w:t xml:space="preserve"> </w:t>
      </w:r>
    </w:p>
    <w:p w:rsidR="007830AA" w:rsidRPr="00D4177C" w:rsidRDefault="007830AA" w:rsidP="007830AA">
      <w:pPr>
        <w:ind w:firstLine="851"/>
        <w:jc w:val="center"/>
        <w:rPr>
          <w:b/>
          <w:bCs/>
          <w:iCs/>
          <w:szCs w:val="28"/>
        </w:rPr>
      </w:pPr>
    </w:p>
    <w:p w:rsidR="00A047EA" w:rsidRPr="00A047EA" w:rsidRDefault="00A047EA" w:rsidP="00A047E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right="282" w:firstLine="567"/>
        <w:jc w:val="both"/>
        <w:rPr>
          <w:iCs/>
          <w:color w:val="000000" w:themeColor="text1"/>
          <w:spacing w:val="-2"/>
          <w:szCs w:val="28"/>
        </w:rPr>
      </w:pPr>
      <w:r w:rsidRPr="00A047EA">
        <w:rPr>
          <w:color w:val="000000" w:themeColor="text1"/>
          <w:szCs w:val="28"/>
          <w:shd w:val="clear" w:color="auto" w:fill="FFFFFF"/>
        </w:rPr>
        <w:t xml:space="preserve">Акулич, И. Л. Маркетинг. Практикум / И.Л. Акулич. - М.: </w:t>
      </w:r>
      <w:proofErr w:type="spellStart"/>
      <w:r w:rsidRPr="00A047EA">
        <w:rPr>
          <w:color w:val="000000" w:themeColor="text1"/>
          <w:szCs w:val="28"/>
          <w:shd w:val="clear" w:color="auto" w:fill="FFFFFF"/>
        </w:rPr>
        <w:t>Вышэйшая</w:t>
      </w:r>
      <w:proofErr w:type="spellEnd"/>
      <w:r w:rsidRPr="00A047EA">
        <w:rPr>
          <w:color w:val="000000" w:themeColor="text1"/>
          <w:szCs w:val="28"/>
          <w:shd w:val="clear" w:color="auto" w:fill="FFFFFF"/>
        </w:rPr>
        <w:t xml:space="preserve"> школа, </w:t>
      </w:r>
      <w:r w:rsidRPr="00A047EA">
        <w:rPr>
          <w:bCs/>
          <w:color w:val="000000" w:themeColor="text1"/>
          <w:szCs w:val="28"/>
          <w:shd w:val="clear" w:color="auto" w:fill="FFFFFF"/>
        </w:rPr>
        <w:t>2018</w:t>
      </w:r>
      <w:r w:rsidRPr="00A047EA">
        <w:rPr>
          <w:color w:val="000000" w:themeColor="text1"/>
          <w:szCs w:val="28"/>
          <w:shd w:val="clear" w:color="auto" w:fill="FFFFFF"/>
        </w:rPr>
        <w:t>. - </w:t>
      </w:r>
      <w:r w:rsidRPr="00A047EA">
        <w:rPr>
          <w:bCs/>
          <w:color w:val="000000" w:themeColor="text1"/>
          <w:szCs w:val="28"/>
          <w:shd w:val="clear" w:color="auto" w:fill="FFFFFF"/>
        </w:rPr>
        <w:t>130</w:t>
      </w:r>
      <w:r w:rsidRPr="00A047EA">
        <w:rPr>
          <w:color w:val="000000" w:themeColor="text1"/>
          <w:szCs w:val="28"/>
          <w:shd w:val="clear" w:color="auto" w:fill="FFFFFF"/>
        </w:rPr>
        <w:t> c.</w:t>
      </w:r>
    </w:p>
    <w:p w:rsidR="00A047EA" w:rsidRPr="00A047EA" w:rsidRDefault="00A047EA" w:rsidP="00A047E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right="282" w:firstLine="567"/>
        <w:jc w:val="both"/>
        <w:rPr>
          <w:color w:val="000000"/>
          <w:szCs w:val="28"/>
        </w:rPr>
      </w:pPr>
      <w:bookmarkStart w:id="6" w:name="_GoBack"/>
      <w:bookmarkEnd w:id="6"/>
      <w:r w:rsidRPr="00A047EA">
        <w:rPr>
          <w:color w:val="000000"/>
          <w:szCs w:val="28"/>
        </w:rPr>
        <w:t>Армстронг, Г. Основы маркетинга / Г. Армстронг. - М.: Вильямс И.Д., 2019. - 752 c.</w:t>
      </w:r>
    </w:p>
    <w:p w:rsidR="00B84C36" w:rsidRDefault="00B84C36" w:rsidP="00A047EA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1355"/>
        </w:tabs>
        <w:autoSpaceDE w:val="0"/>
        <w:autoSpaceDN w:val="0"/>
        <w:ind w:left="0" w:right="220" w:firstLine="567"/>
        <w:contextualSpacing w:val="0"/>
        <w:jc w:val="both"/>
      </w:pPr>
      <w:r>
        <w:t>Основы</w:t>
      </w:r>
      <w:r>
        <w:rPr>
          <w:spacing w:val="1"/>
        </w:rPr>
        <w:t xml:space="preserve"> </w:t>
      </w:r>
      <w:r>
        <w:t>маркетинга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Котлер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др.]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5-е</w:t>
      </w:r>
      <w:r>
        <w:rPr>
          <w:spacing w:val="1"/>
        </w:rPr>
        <w:t xml:space="preserve"> </w:t>
      </w:r>
      <w:r>
        <w:t>европейское</w:t>
      </w:r>
      <w:r>
        <w:rPr>
          <w:spacing w:val="1"/>
        </w:rPr>
        <w:t xml:space="preserve"> </w:t>
      </w:r>
      <w:r>
        <w:t>изд.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Москва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Вильямс, 2019.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853</w:t>
      </w:r>
      <w:r>
        <w:rPr>
          <w:spacing w:val="1"/>
        </w:rPr>
        <w:t xml:space="preserve"> </w:t>
      </w:r>
      <w:r>
        <w:t>с.</w:t>
      </w:r>
    </w:p>
    <w:p w:rsidR="00B84C36" w:rsidRDefault="00B84C36" w:rsidP="00A047EA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1355"/>
        </w:tabs>
        <w:autoSpaceDE w:val="0"/>
        <w:autoSpaceDN w:val="0"/>
        <w:ind w:left="0" w:right="222" w:firstLine="567"/>
        <w:contextualSpacing w:val="0"/>
        <w:jc w:val="both"/>
      </w:pPr>
      <w:r>
        <w:t>Котлер, Ф. Маркетинг и менеджмент / Ф. Котлер, К. Л. Келлер. – 15-е</w:t>
      </w:r>
      <w:r>
        <w:rPr>
          <w:spacing w:val="1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– Санкт-</w:t>
      </w:r>
      <w:proofErr w:type="gramStart"/>
      <w:r>
        <w:t>Петербург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Питер,</w:t>
      </w:r>
      <w:r>
        <w:rPr>
          <w:spacing w:val="-1"/>
        </w:rPr>
        <w:t xml:space="preserve"> </w:t>
      </w:r>
      <w:r>
        <w:t>2018.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848</w:t>
      </w:r>
      <w:r>
        <w:rPr>
          <w:spacing w:val="1"/>
        </w:rPr>
        <w:t xml:space="preserve"> </w:t>
      </w:r>
      <w:r>
        <w:t>с.</w:t>
      </w:r>
    </w:p>
    <w:p w:rsidR="00B84C36" w:rsidRDefault="00B84C36" w:rsidP="00A047EA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1355"/>
        </w:tabs>
        <w:autoSpaceDE w:val="0"/>
        <w:autoSpaceDN w:val="0"/>
        <w:ind w:left="0" w:right="220" w:firstLine="567"/>
        <w:contextualSpacing w:val="0"/>
        <w:jc w:val="both"/>
      </w:pPr>
      <w:r>
        <w:t>Маркетинг в отраслях</w:t>
      </w:r>
      <w:r>
        <w:rPr>
          <w:spacing w:val="1"/>
        </w:rPr>
        <w:t xml:space="preserve"> </w:t>
      </w:r>
      <w:r>
        <w:t xml:space="preserve">и сферах </w:t>
      </w:r>
      <w:proofErr w:type="gramStart"/>
      <w:r>
        <w:t>деятельности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учебник /</w:t>
      </w:r>
      <w:r>
        <w:rPr>
          <w:spacing w:val="70"/>
        </w:rPr>
        <w:t xml:space="preserve"> </w:t>
      </w:r>
      <w:r>
        <w:t>под ред.</w:t>
      </w:r>
      <w:r>
        <w:rPr>
          <w:spacing w:val="1"/>
        </w:rPr>
        <w:t xml:space="preserve"> </w:t>
      </w:r>
      <w:r>
        <w:t xml:space="preserve">проф. Ю. В. Морозова, доц. В. Т. Гришиной. – </w:t>
      </w:r>
      <w:proofErr w:type="gramStart"/>
      <w:r>
        <w:t>Москва :</w:t>
      </w:r>
      <w:proofErr w:type="gramEnd"/>
      <w:r>
        <w:t xml:space="preserve"> Издательско-торговая</w:t>
      </w:r>
      <w:r>
        <w:rPr>
          <w:spacing w:val="1"/>
        </w:rPr>
        <w:t xml:space="preserve"> </w:t>
      </w:r>
      <w:r>
        <w:t>корпорация</w:t>
      </w:r>
      <w:r>
        <w:rPr>
          <w:spacing w:val="-1"/>
        </w:rPr>
        <w:t xml:space="preserve"> </w:t>
      </w:r>
      <w:r>
        <w:t>«Дашков</w:t>
      </w:r>
      <w:r>
        <w:rPr>
          <w:spacing w:val="-2"/>
        </w:rPr>
        <w:t xml:space="preserve"> </w:t>
      </w:r>
      <w:r>
        <w:t>и Ко»,</w:t>
      </w:r>
      <w:r>
        <w:rPr>
          <w:spacing w:val="-2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448</w:t>
      </w:r>
      <w:r>
        <w:rPr>
          <w:spacing w:val="-3"/>
        </w:rPr>
        <w:t xml:space="preserve"> </w:t>
      </w:r>
      <w:r>
        <w:t>с.</w:t>
      </w:r>
    </w:p>
    <w:p w:rsidR="00B84C36" w:rsidRDefault="00B84C36" w:rsidP="00A047EA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1355"/>
        </w:tabs>
        <w:autoSpaceDE w:val="0"/>
        <w:autoSpaceDN w:val="0"/>
        <w:ind w:left="0" w:right="223" w:firstLine="567"/>
        <w:contextualSpacing w:val="0"/>
        <w:jc w:val="both"/>
      </w:pPr>
      <w:proofErr w:type="spellStart"/>
      <w:r>
        <w:t>Зарелла</w:t>
      </w:r>
      <w:proofErr w:type="spellEnd"/>
      <w:r>
        <w:t>, Д. Интернет-маркетинг по науке. Что, где и когда делать для</w:t>
      </w:r>
      <w:r>
        <w:rPr>
          <w:spacing w:val="1"/>
        </w:rPr>
        <w:t xml:space="preserve"> </w:t>
      </w:r>
      <w:r>
        <w:t xml:space="preserve">получения максимального эффекта / Д. </w:t>
      </w:r>
      <w:proofErr w:type="spellStart"/>
      <w:r>
        <w:t>Зарелла</w:t>
      </w:r>
      <w:proofErr w:type="spellEnd"/>
      <w:r>
        <w:t xml:space="preserve">. – </w:t>
      </w:r>
      <w:proofErr w:type="gramStart"/>
      <w:r>
        <w:t>Москва :</w:t>
      </w:r>
      <w:proofErr w:type="gramEnd"/>
      <w:r>
        <w:t xml:space="preserve"> Манн, Иванов и</w:t>
      </w:r>
      <w:r>
        <w:rPr>
          <w:spacing w:val="1"/>
        </w:rPr>
        <w:t xml:space="preserve"> </w:t>
      </w:r>
      <w:r>
        <w:t>Фербер,</w:t>
      </w:r>
      <w:r>
        <w:rPr>
          <w:spacing w:val="-5"/>
        </w:rPr>
        <w:t xml:space="preserve"> </w:t>
      </w:r>
      <w:r>
        <w:t>2014. –</w:t>
      </w:r>
      <w:r>
        <w:rPr>
          <w:spacing w:val="1"/>
        </w:rPr>
        <w:t xml:space="preserve"> </w:t>
      </w:r>
      <w:r>
        <w:t>192 с.</w:t>
      </w:r>
    </w:p>
    <w:p w:rsidR="00B84C36" w:rsidRDefault="00B84C36" w:rsidP="00B84C36">
      <w:pPr>
        <w:pStyle w:val="a4"/>
      </w:pPr>
    </w:p>
    <w:p w:rsidR="00B84C36" w:rsidRDefault="00B84C36" w:rsidP="00B84C36">
      <w:pPr>
        <w:ind w:firstLine="851"/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 xml:space="preserve">Перечень </w:t>
      </w:r>
      <w:r>
        <w:rPr>
          <w:b/>
          <w:bCs/>
          <w:iCs/>
          <w:szCs w:val="28"/>
        </w:rPr>
        <w:t>дополнительной</w:t>
      </w:r>
      <w:r w:rsidRPr="00D4177C">
        <w:rPr>
          <w:b/>
          <w:bCs/>
          <w:iCs/>
          <w:szCs w:val="28"/>
        </w:rPr>
        <w:t xml:space="preserve"> литературы</w:t>
      </w:r>
    </w:p>
    <w:p w:rsidR="00B84C36" w:rsidRDefault="00B84C36" w:rsidP="00B84C36">
      <w:pPr>
        <w:pStyle w:val="a4"/>
        <w:spacing w:line="322" w:lineRule="exact"/>
        <w:ind w:left="475" w:right="478"/>
        <w:jc w:val="center"/>
      </w:pPr>
    </w:p>
    <w:p w:rsidR="00B84C36" w:rsidRDefault="00B84C36" w:rsidP="00B84C36">
      <w:pPr>
        <w:pStyle w:val="a3"/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ind w:left="222" w:right="220" w:firstLine="707"/>
        <w:contextualSpacing w:val="0"/>
        <w:jc w:val="both"/>
      </w:pPr>
      <w:r>
        <w:t xml:space="preserve">Акулич, И. Л. </w:t>
      </w:r>
      <w:proofErr w:type="gramStart"/>
      <w:r>
        <w:t>Маркетинг :</w:t>
      </w:r>
      <w:proofErr w:type="gramEnd"/>
      <w:r>
        <w:t xml:space="preserve"> практикум / И. Л. Акулич. – 3-е изд. –</w:t>
      </w:r>
      <w:r>
        <w:rPr>
          <w:spacing w:val="1"/>
        </w:rPr>
        <w:t xml:space="preserve"> </w:t>
      </w:r>
      <w:proofErr w:type="gramStart"/>
      <w:r>
        <w:t>Минск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proofErr w:type="spellStart"/>
      <w:r>
        <w:t>Вышэйшая</w:t>
      </w:r>
      <w:proofErr w:type="spellEnd"/>
      <w:r>
        <w:rPr>
          <w:spacing w:val="-3"/>
        </w:rPr>
        <w:t xml:space="preserve"> </w:t>
      </w:r>
      <w:r>
        <w:t>школа,</w:t>
      </w:r>
      <w:r>
        <w:rPr>
          <w:spacing w:val="-1"/>
        </w:rPr>
        <w:t xml:space="preserve"> </w:t>
      </w:r>
      <w:r>
        <w:t>2017.</w:t>
      </w:r>
      <w:r>
        <w:rPr>
          <w:spacing w:val="-4"/>
        </w:rPr>
        <w:t xml:space="preserve"> </w:t>
      </w:r>
      <w:r>
        <w:t>– 411</w:t>
      </w:r>
      <w:r>
        <w:rPr>
          <w:spacing w:val="1"/>
        </w:rPr>
        <w:t xml:space="preserve"> </w:t>
      </w:r>
      <w:r>
        <w:t>с.</w:t>
      </w:r>
    </w:p>
    <w:p w:rsidR="00B84C36" w:rsidRDefault="00B84C36" w:rsidP="00B84C36">
      <w:pPr>
        <w:pStyle w:val="a3"/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ind w:left="222" w:right="222" w:firstLine="707"/>
        <w:contextualSpacing w:val="0"/>
        <w:jc w:val="both"/>
      </w:pPr>
      <w:r>
        <w:t>Глушаков,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Результативный</w:t>
      </w:r>
      <w:r>
        <w:rPr>
          <w:spacing w:val="1"/>
        </w:rPr>
        <w:t xml:space="preserve"> </w:t>
      </w:r>
      <w:r>
        <w:t>маркетинг: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найти,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proofErr w:type="gramStart"/>
      <w:r>
        <w:t>компании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белорусских реалиях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Глушаков.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gramStart"/>
      <w:r>
        <w:t>Минск</w:t>
      </w:r>
      <w:r>
        <w:rPr>
          <w:spacing w:val="-2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Колоград</w:t>
      </w:r>
      <w:proofErr w:type="spellEnd"/>
      <w:r>
        <w:t>,</w:t>
      </w:r>
      <w:r>
        <w:rPr>
          <w:spacing w:val="-2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207</w:t>
      </w:r>
      <w:r>
        <w:rPr>
          <w:spacing w:val="1"/>
        </w:rPr>
        <w:t xml:space="preserve"> </w:t>
      </w:r>
      <w:r>
        <w:t>с.</w:t>
      </w:r>
    </w:p>
    <w:p w:rsidR="00B84C36" w:rsidRDefault="00B84C36" w:rsidP="00B84C36">
      <w:pPr>
        <w:pStyle w:val="a3"/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spacing w:before="1"/>
        <w:ind w:left="222" w:right="220" w:firstLine="707"/>
        <w:contextualSpacing w:val="0"/>
        <w:jc w:val="both"/>
      </w:pPr>
      <w:proofErr w:type="spellStart"/>
      <w:r>
        <w:t>Марахина</w:t>
      </w:r>
      <w:proofErr w:type="spellEnd"/>
      <w:r>
        <w:t>, И. В. Основы маркетинга: пособие / И.</w:t>
      </w:r>
      <w:r>
        <w:rPr>
          <w:spacing w:val="1"/>
        </w:rPr>
        <w:t xml:space="preserve"> </w:t>
      </w:r>
      <w:r>
        <w:t xml:space="preserve">В. </w:t>
      </w:r>
      <w:proofErr w:type="spellStart"/>
      <w:r>
        <w:t>Марахина</w:t>
      </w:r>
      <w:proofErr w:type="spellEnd"/>
      <w:r>
        <w:t>. –</w:t>
      </w:r>
      <w:r>
        <w:rPr>
          <w:spacing w:val="1"/>
        </w:rPr>
        <w:t xml:space="preserve"> </w:t>
      </w:r>
      <w:proofErr w:type="gramStart"/>
      <w:r>
        <w:t>Минск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БГУИР,</w:t>
      </w:r>
      <w:r>
        <w:rPr>
          <w:spacing w:val="-1"/>
        </w:rPr>
        <w:t xml:space="preserve"> </w:t>
      </w:r>
      <w:r>
        <w:t>2013.</w:t>
      </w:r>
      <w:r>
        <w:rPr>
          <w:spacing w:val="-2"/>
        </w:rPr>
        <w:t xml:space="preserve"> </w:t>
      </w:r>
      <w:r>
        <w:t>– 74</w:t>
      </w:r>
      <w:r>
        <w:rPr>
          <w:spacing w:val="1"/>
        </w:rPr>
        <w:t xml:space="preserve"> </w:t>
      </w:r>
      <w:r>
        <w:t>с.</w:t>
      </w:r>
    </w:p>
    <w:p w:rsidR="00B84C36" w:rsidRDefault="00B84C36" w:rsidP="00B84C36">
      <w:pPr>
        <w:pStyle w:val="a3"/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ind w:left="222" w:right="220" w:firstLine="707"/>
        <w:contextualSpacing w:val="0"/>
        <w:jc w:val="both"/>
      </w:pPr>
      <w:r>
        <w:t>Маркетинг: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маркетинговых</w:t>
      </w:r>
      <w:r>
        <w:rPr>
          <w:spacing w:val="-67"/>
        </w:rPr>
        <w:t xml:space="preserve"> </w:t>
      </w:r>
      <w:r>
        <w:t xml:space="preserve">понятий и современных терминов / авт. сост. Н. И. </w:t>
      </w:r>
      <w:proofErr w:type="spellStart"/>
      <w:r>
        <w:t>Перцовский</w:t>
      </w:r>
      <w:proofErr w:type="spellEnd"/>
      <w:r>
        <w:t xml:space="preserve">. – </w:t>
      </w:r>
      <w:proofErr w:type="gramStart"/>
      <w:r>
        <w:t>Москва :</w:t>
      </w:r>
      <w:proofErr w:type="gramEnd"/>
      <w:r>
        <w:rPr>
          <w:spacing w:val="1"/>
        </w:rPr>
        <w:t xml:space="preserve"> </w:t>
      </w:r>
      <w:r>
        <w:t>Издательско-торговая</w:t>
      </w:r>
      <w:r>
        <w:rPr>
          <w:spacing w:val="-1"/>
        </w:rPr>
        <w:t xml:space="preserve"> </w:t>
      </w:r>
      <w:r>
        <w:t>корпорация</w:t>
      </w:r>
      <w:r>
        <w:rPr>
          <w:spacing w:val="1"/>
        </w:rPr>
        <w:t xml:space="preserve"> </w:t>
      </w:r>
      <w:r>
        <w:t>«Дашков</w:t>
      </w:r>
      <w:r>
        <w:rPr>
          <w:spacing w:val="-3"/>
        </w:rPr>
        <w:t xml:space="preserve"> </w:t>
      </w:r>
      <w:r>
        <w:t>и К»,</w:t>
      </w:r>
      <w:r>
        <w:rPr>
          <w:spacing w:val="-1"/>
        </w:rPr>
        <w:t xml:space="preserve"> </w:t>
      </w:r>
      <w:r>
        <w:t>2018.</w:t>
      </w:r>
      <w:r>
        <w:rPr>
          <w:spacing w:val="-4"/>
        </w:rPr>
        <w:t xml:space="preserve"> </w:t>
      </w:r>
      <w:r>
        <w:t>– 140</w:t>
      </w:r>
      <w:r>
        <w:rPr>
          <w:spacing w:val="1"/>
        </w:rPr>
        <w:t xml:space="preserve"> </w:t>
      </w:r>
      <w:r>
        <w:t>с.</w:t>
      </w:r>
    </w:p>
    <w:p w:rsidR="00B84C36" w:rsidRDefault="00B84C36" w:rsidP="00782F84">
      <w:pPr>
        <w:pStyle w:val="a3"/>
        <w:widowControl w:val="0"/>
        <w:numPr>
          <w:ilvl w:val="0"/>
          <w:numId w:val="5"/>
        </w:numPr>
        <w:tabs>
          <w:tab w:val="left" w:pos="1355"/>
        </w:tabs>
        <w:autoSpaceDE w:val="0"/>
        <w:autoSpaceDN w:val="0"/>
        <w:ind w:left="222" w:right="220" w:firstLine="707"/>
        <w:contextualSpacing w:val="0"/>
        <w:jc w:val="both"/>
      </w:pPr>
      <w:proofErr w:type="spellStart"/>
      <w:r>
        <w:t>Райен</w:t>
      </w:r>
      <w:proofErr w:type="spellEnd"/>
      <w:r>
        <w:t xml:space="preserve">, Д. Краткий курс интернет-маркетинга / Д. </w:t>
      </w:r>
      <w:proofErr w:type="spellStart"/>
      <w:r>
        <w:t>Райен</w:t>
      </w:r>
      <w:proofErr w:type="spellEnd"/>
      <w:r>
        <w:t>, К. Джонс. –</w:t>
      </w:r>
      <w:r w:rsidRPr="00B84C36">
        <w:rPr>
          <w:spacing w:val="1"/>
        </w:rPr>
        <w:t xml:space="preserve"> </w:t>
      </w:r>
      <w:proofErr w:type="gramStart"/>
      <w:r>
        <w:t>Москва</w:t>
      </w:r>
      <w:r w:rsidRPr="00B84C36">
        <w:rPr>
          <w:spacing w:val="-1"/>
        </w:rPr>
        <w:t xml:space="preserve"> </w:t>
      </w:r>
      <w:r>
        <w:t>:</w:t>
      </w:r>
      <w:proofErr w:type="gramEnd"/>
      <w:r>
        <w:t xml:space="preserve"> ШКИМБ,</w:t>
      </w:r>
      <w:r w:rsidRPr="00B84C36">
        <w:rPr>
          <w:spacing w:val="-5"/>
        </w:rPr>
        <w:t xml:space="preserve"> </w:t>
      </w:r>
      <w:r>
        <w:t>2013. – 320</w:t>
      </w:r>
      <w:r w:rsidRPr="00B84C36">
        <w:rPr>
          <w:spacing w:val="1"/>
        </w:rPr>
        <w:t xml:space="preserve"> </w:t>
      </w:r>
      <w:r>
        <w:t>с.</w:t>
      </w:r>
    </w:p>
    <w:p w:rsidR="007830AA" w:rsidRDefault="007830AA" w:rsidP="007830AA">
      <w:pPr>
        <w:ind w:firstLine="851"/>
        <w:jc w:val="both"/>
        <w:rPr>
          <w:b/>
          <w:bCs/>
          <w:iCs/>
          <w:szCs w:val="28"/>
        </w:rPr>
      </w:pPr>
    </w:p>
    <w:p w:rsidR="007830AA" w:rsidRPr="00D4177C" w:rsidRDefault="007830AA" w:rsidP="007830AA">
      <w:pPr>
        <w:ind w:firstLine="851"/>
        <w:jc w:val="center"/>
        <w:rPr>
          <w:b/>
          <w:bCs/>
          <w:iCs/>
          <w:szCs w:val="28"/>
        </w:rPr>
      </w:pPr>
    </w:p>
    <w:p w:rsidR="007830AA" w:rsidRDefault="007830AA" w:rsidP="007830AA">
      <w:pPr>
        <w:spacing w:after="160" w:line="259" w:lineRule="auto"/>
        <w:rPr>
          <w:b/>
          <w:bCs/>
          <w:color w:val="000000"/>
          <w:szCs w:val="28"/>
        </w:rPr>
      </w:pPr>
    </w:p>
    <w:sectPr w:rsidR="007830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869C0"/>
    <w:multiLevelType w:val="hybridMultilevel"/>
    <w:tmpl w:val="78A0268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226E3C2">
      <w:start w:val="1"/>
      <w:numFmt w:val="upperLetter"/>
      <w:lvlText w:val="%2."/>
      <w:lvlJc w:val="left"/>
      <w:pPr>
        <w:ind w:left="1650" w:hanging="57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41007"/>
    <w:multiLevelType w:val="hybridMultilevel"/>
    <w:tmpl w:val="434E538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D300EA"/>
    <w:multiLevelType w:val="hybridMultilevel"/>
    <w:tmpl w:val="67E0528E"/>
    <w:lvl w:ilvl="0" w:tplc="B14AEF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3303DA9"/>
    <w:multiLevelType w:val="hybridMultilevel"/>
    <w:tmpl w:val="78C6CCA4"/>
    <w:lvl w:ilvl="0" w:tplc="B14AEF7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DE22B3A"/>
    <w:multiLevelType w:val="hybridMultilevel"/>
    <w:tmpl w:val="A63C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AA"/>
    <w:rsid w:val="00042696"/>
    <w:rsid w:val="000F5ECC"/>
    <w:rsid w:val="00143556"/>
    <w:rsid w:val="00257DEA"/>
    <w:rsid w:val="003E355D"/>
    <w:rsid w:val="00513CCC"/>
    <w:rsid w:val="005218DD"/>
    <w:rsid w:val="005B0E54"/>
    <w:rsid w:val="006B0846"/>
    <w:rsid w:val="007830AA"/>
    <w:rsid w:val="00A047EA"/>
    <w:rsid w:val="00B36316"/>
    <w:rsid w:val="00B84C36"/>
    <w:rsid w:val="00DA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5335"/>
  <w15:chartTrackingRefBased/>
  <w15:docId w15:val="{08DCFB3C-42E5-4583-AF15-4429D6CF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0AA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830A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830AA"/>
    <w:pPr>
      <w:widowControl w:val="0"/>
      <w:autoSpaceDE w:val="0"/>
      <w:autoSpaceDN w:val="0"/>
      <w:adjustRightInd w:val="0"/>
      <w:spacing w:line="315" w:lineRule="exact"/>
      <w:ind w:left="107"/>
    </w:pPr>
    <w:rPr>
      <w:rFonts w:eastAsiaTheme="minorEastAsia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5218D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218DD"/>
    <w:rPr>
      <w:rFonts w:ascii="Times New Roman" w:eastAsia="Calibri" w:hAnsi="Times New Roman" w:cs="Times New Roman"/>
      <w:sz w:val="28"/>
      <w:lang w:val="ru-RU"/>
    </w:rPr>
  </w:style>
  <w:style w:type="paragraph" w:styleId="a6">
    <w:name w:val="No Spacing"/>
    <w:link w:val="a7"/>
    <w:uiPriority w:val="1"/>
    <w:qFormat/>
    <w:rsid w:val="005218DD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7">
    <w:name w:val="Без интервала Знак"/>
    <w:basedOn w:val="a0"/>
    <w:link w:val="a6"/>
    <w:uiPriority w:val="1"/>
    <w:locked/>
    <w:rsid w:val="005218DD"/>
    <w:rPr>
      <w:rFonts w:ascii="Times New Roman" w:eastAsia="Calibri" w:hAnsi="Times New Roman" w:cs="Times New Roman"/>
      <w:sz w:val="28"/>
      <w:lang w:val="ru-RU"/>
    </w:rPr>
  </w:style>
  <w:style w:type="character" w:styleId="a8">
    <w:name w:val="Hyperlink"/>
    <w:basedOn w:val="a0"/>
    <w:uiPriority w:val="99"/>
    <w:semiHidden/>
    <w:unhideWhenUsed/>
    <w:rsid w:val="0004269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4355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a">
    <w:name w:val="Абзац Знак"/>
    <w:link w:val="ab"/>
    <w:locked/>
    <w:rsid w:val="000F5ECC"/>
    <w:rPr>
      <w:rFonts w:ascii="Times New Roman" w:eastAsia="Batang" w:hAnsi="Times New Roman" w:cs="Times New Roman"/>
      <w:lang w:eastAsia="ru-RU"/>
    </w:rPr>
  </w:style>
  <w:style w:type="paragraph" w:customStyle="1" w:styleId="ab">
    <w:name w:val="Абзац"/>
    <w:basedOn w:val="3"/>
    <w:link w:val="aa"/>
    <w:rsid w:val="000F5ECC"/>
    <w:pPr>
      <w:spacing w:after="0"/>
      <w:ind w:left="0" w:firstLine="340"/>
      <w:jc w:val="both"/>
    </w:pPr>
    <w:rPr>
      <w:rFonts w:eastAsia="Batang"/>
      <w:sz w:val="22"/>
      <w:szCs w:val="22"/>
      <w:lang w:val="en-US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F5E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5ECC"/>
    <w:rPr>
      <w:rFonts w:ascii="Times New Roman" w:eastAsia="Calibri" w:hAnsi="Times New Roman" w:cs="Times New Roman"/>
      <w:sz w:val="16"/>
      <w:szCs w:val="16"/>
      <w:lang w:val="ru-RU"/>
    </w:rPr>
  </w:style>
  <w:style w:type="character" w:customStyle="1" w:styleId="2">
    <w:name w:val="Основной текст + Полужирный2"/>
    <w:aliases w:val="Интервал 0 pt6"/>
    <w:basedOn w:val="a0"/>
    <w:rsid w:val="000F5ECC"/>
    <w:rPr>
      <w:rFonts w:ascii="Times New Roman" w:eastAsia="Times New Roman" w:hAnsi="Times New Roman" w:cs="Times New Roman" w:hint="default"/>
      <w:b/>
      <w:bCs/>
      <w:spacing w:val="-4"/>
      <w:sz w:val="18"/>
      <w:szCs w:val="18"/>
      <w:shd w:val="clear" w:color="auto" w:fill="FFFFFF"/>
      <w:lang w:eastAsia="ru-RU"/>
    </w:rPr>
  </w:style>
  <w:style w:type="character" w:styleId="ac">
    <w:name w:val="Strong"/>
    <w:basedOn w:val="a0"/>
    <w:uiPriority w:val="22"/>
    <w:qFormat/>
    <w:rsid w:val="000F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2023-02-15T18:19:00Z</dcterms:created>
  <dcterms:modified xsi:type="dcterms:W3CDTF">2023-02-15T19:00:00Z</dcterms:modified>
</cp:coreProperties>
</file>